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03754" w14:textId="29A67B36" w:rsidR="00071B2E" w:rsidRPr="008C55DE" w:rsidRDefault="009505DC" w:rsidP="009F1925">
      <w:pPr>
        <w:jc w:val="center"/>
        <w:rPr>
          <w:rFonts w:cs="Arial"/>
        </w:rPr>
      </w:pPr>
      <w:bookmarkStart w:id="0" w:name="_Hlk138333981"/>
      <w:bookmarkStart w:id="1" w:name="_Hlk138333896"/>
      <w:r>
        <w:rPr>
          <w:rFonts w:cs="Arial"/>
          <w:noProof/>
        </w:rPr>
        <w:drawing>
          <wp:anchor distT="0" distB="0" distL="114300" distR="114300" simplePos="0" relativeHeight="251658240" behindDoc="0" locked="0" layoutInCell="1" allowOverlap="1" wp14:anchorId="75D1EDAD" wp14:editId="72D17F1C">
            <wp:simplePos x="0" y="0"/>
            <wp:positionH relativeFrom="margin">
              <wp:align>center</wp:align>
            </wp:positionH>
            <wp:positionV relativeFrom="paragraph">
              <wp:posOffset>-8255</wp:posOffset>
            </wp:positionV>
            <wp:extent cx="5067300" cy="8763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67300" cy="876300"/>
                    </a:xfrm>
                    <a:prstGeom prst="rect">
                      <a:avLst/>
                    </a:prstGeom>
                    <a:noFill/>
                  </pic:spPr>
                </pic:pic>
              </a:graphicData>
            </a:graphic>
            <wp14:sizeRelH relativeFrom="page">
              <wp14:pctWidth>0</wp14:pctWidth>
            </wp14:sizeRelH>
            <wp14:sizeRelV relativeFrom="page">
              <wp14:pctHeight>0</wp14:pctHeight>
            </wp14:sizeRelV>
          </wp:anchor>
        </w:drawing>
      </w:r>
    </w:p>
    <w:p w14:paraId="5E37516E" w14:textId="4FD9C026" w:rsidR="00071B2E" w:rsidRPr="008C55DE" w:rsidRDefault="00071B2E" w:rsidP="009F1925">
      <w:pPr>
        <w:jc w:val="center"/>
        <w:rPr>
          <w:rFonts w:cs="Arial"/>
        </w:rPr>
      </w:pPr>
    </w:p>
    <w:p w14:paraId="0B3BC07B" w14:textId="13C93943" w:rsidR="00071B2E" w:rsidRPr="008C55DE" w:rsidRDefault="00071B2E" w:rsidP="009F1925">
      <w:pPr>
        <w:jc w:val="center"/>
        <w:rPr>
          <w:rFonts w:cs="Arial"/>
        </w:rPr>
      </w:pPr>
    </w:p>
    <w:p w14:paraId="0E53E828" w14:textId="77777777" w:rsidR="00071B2E" w:rsidRPr="008C55DE" w:rsidRDefault="00071B2E" w:rsidP="009F1925">
      <w:pPr>
        <w:jc w:val="center"/>
        <w:rPr>
          <w:rFonts w:cs="Arial"/>
        </w:rPr>
      </w:pPr>
    </w:p>
    <w:p w14:paraId="43FE0638" w14:textId="77777777" w:rsidR="00071B2E" w:rsidRPr="008C55DE" w:rsidRDefault="00071B2E" w:rsidP="009F1925">
      <w:pPr>
        <w:jc w:val="center"/>
        <w:rPr>
          <w:rFonts w:cs="Arial"/>
        </w:rPr>
      </w:pPr>
    </w:p>
    <w:p w14:paraId="03417B53" w14:textId="77777777" w:rsidR="00071B2E" w:rsidRPr="008C55DE" w:rsidRDefault="00071B2E" w:rsidP="009F1925">
      <w:pPr>
        <w:jc w:val="center"/>
        <w:rPr>
          <w:rFonts w:cs="Arial"/>
        </w:rPr>
      </w:pPr>
    </w:p>
    <w:p w14:paraId="6913CD4B" w14:textId="77777777" w:rsidR="009505DC" w:rsidRDefault="009505DC" w:rsidP="009F1925">
      <w:pPr>
        <w:jc w:val="center"/>
        <w:rPr>
          <w:rFonts w:cs="Arial"/>
          <w:color w:val="339966"/>
          <w:sz w:val="72"/>
          <w:szCs w:val="72"/>
        </w:rPr>
      </w:pPr>
    </w:p>
    <w:p w14:paraId="18A0C7D9" w14:textId="7D901F3D" w:rsidR="009505DC" w:rsidRDefault="009505DC" w:rsidP="009F1925">
      <w:pPr>
        <w:jc w:val="center"/>
        <w:rPr>
          <w:rFonts w:cs="Arial"/>
          <w:color w:val="339966"/>
          <w:sz w:val="72"/>
          <w:szCs w:val="72"/>
        </w:rPr>
      </w:pPr>
    </w:p>
    <w:p w14:paraId="1D0B6A4A" w14:textId="77777777" w:rsidR="009505DC" w:rsidRDefault="009505DC" w:rsidP="009F1925">
      <w:pPr>
        <w:jc w:val="center"/>
        <w:rPr>
          <w:rFonts w:cs="Arial"/>
          <w:color w:val="339966"/>
          <w:sz w:val="72"/>
          <w:szCs w:val="72"/>
        </w:rPr>
      </w:pPr>
    </w:p>
    <w:p w14:paraId="0224BEA0" w14:textId="37B79375" w:rsidR="00071B2E" w:rsidRPr="00303E5B" w:rsidRDefault="00071B2E" w:rsidP="009F1925">
      <w:pPr>
        <w:jc w:val="center"/>
        <w:rPr>
          <w:rFonts w:ascii="Calisto MT" w:hAnsi="Calisto MT" w:cs="Arial"/>
          <w:color w:val="008080"/>
          <w:sz w:val="80"/>
          <w:szCs w:val="80"/>
        </w:rPr>
      </w:pPr>
      <w:r w:rsidRPr="00303E5B">
        <w:rPr>
          <w:rFonts w:ascii="Calisto MT" w:hAnsi="Calisto MT" w:cs="Arial"/>
          <w:color w:val="008080"/>
          <w:sz w:val="80"/>
          <w:szCs w:val="80"/>
        </w:rPr>
        <w:t>EVENT NAME</w:t>
      </w:r>
    </w:p>
    <w:p w14:paraId="56B1BEB1" w14:textId="77777777" w:rsidR="00071B2E" w:rsidRPr="009505DC" w:rsidRDefault="00071B2E" w:rsidP="009F1925">
      <w:pPr>
        <w:jc w:val="center"/>
        <w:rPr>
          <w:rFonts w:ascii="Calisto MT" w:hAnsi="Calisto MT" w:cs="Arial"/>
          <w:color w:val="FF0000"/>
          <w:sz w:val="80"/>
          <w:szCs w:val="80"/>
        </w:rPr>
      </w:pPr>
    </w:p>
    <w:p w14:paraId="35AE2703" w14:textId="52A41F17" w:rsidR="00940B92" w:rsidRDefault="00940B92" w:rsidP="009F1925">
      <w:pPr>
        <w:jc w:val="center"/>
        <w:rPr>
          <w:rFonts w:ascii="Calisto MT" w:hAnsi="Calisto MT" w:cs="Arial"/>
          <w:sz w:val="80"/>
          <w:szCs w:val="80"/>
        </w:rPr>
      </w:pPr>
      <w:r>
        <w:rPr>
          <w:rFonts w:ascii="Calisto MT" w:hAnsi="Calisto MT" w:cs="Arial"/>
          <w:sz w:val="80"/>
          <w:szCs w:val="80"/>
        </w:rPr>
        <w:t>Major</w:t>
      </w:r>
    </w:p>
    <w:p w14:paraId="7BED7079" w14:textId="0D273F25" w:rsidR="00071B2E" w:rsidRPr="009505DC" w:rsidRDefault="00071B2E" w:rsidP="009F1925">
      <w:pPr>
        <w:jc w:val="center"/>
        <w:rPr>
          <w:rFonts w:ascii="Calisto MT" w:hAnsi="Calisto MT" w:cs="Arial"/>
          <w:sz w:val="80"/>
          <w:szCs w:val="80"/>
        </w:rPr>
      </w:pPr>
      <w:r w:rsidRPr="009505DC">
        <w:rPr>
          <w:rFonts w:ascii="Calisto MT" w:hAnsi="Calisto MT" w:cs="Arial"/>
          <w:sz w:val="80"/>
          <w:szCs w:val="80"/>
        </w:rPr>
        <w:t>Event Management Plan</w:t>
      </w:r>
    </w:p>
    <w:p w14:paraId="5F00C4E5" w14:textId="77777777" w:rsidR="00071B2E" w:rsidRPr="009505DC" w:rsidRDefault="00071B2E" w:rsidP="009F1925">
      <w:pPr>
        <w:jc w:val="center"/>
        <w:rPr>
          <w:rFonts w:ascii="Calisto MT" w:hAnsi="Calisto MT" w:cs="Arial"/>
          <w:sz w:val="80"/>
          <w:szCs w:val="80"/>
        </w:rPr>
      </w:pPr>
    </w:p>
    <w:p w14:paraId="3B8E779C" w14:textId="77777777" w:rsidR="00071B2E" w:rsidRPr="00303E5B" w:rsidRDefault="00071B2E" w:rsidP="009F1925">
      <w:pPr>
        <w:jc w:val="center"/>
        <w:rPr>
          <w:rFonts w:ascii="Calisto MT" w:hAnsi="Calisto MT" w:cs="Arial"/>
          <w:color w:val="008080"/>
          <w:sz w:val="80"/>
          <w:szCs w:val="80"/>
        </w:rPr>
      </w:pPr>
      <w:r w:rsidRPr="00303E5B">
        <w:rPr>
          <w:rFonts w:ascii="Calisto MT" w:hAnsi="Calisto MT" w:cs="Arial"/>
          <w:color w:val="008080"/>
          <w:sz w:val="80"/>
          <w:szCs w:val="80"/>
        </w:rPr>
        <w:t>DATE OF EVENT</w:t>
      </w:r>
    </w:p>
    <w:p w14:paraId="638F5D28" w14:textId="77777777" w:rsidR="00071B2E" w:rsidRPr="009505DC" w:rsidRDefault="00071B2E" w:rsidP="009F1925">
      <w:pPr>
        <w:jc w:val="center"/>
        <w:rPr>
          <w:rFonts w:ascii="Calisto MT" w:hAnsi="Calisto MT" w:cs="Arial"/>
          <w:sz w:val="72"/>
          <w:szCs w:val="72"/>
        </w:rPr>
      </w:pPr>
    </w:p>
    <w:p w14:paraId="27921944" w14:textId="77777777" w:rsidR="00071B2E" w:rsidRPr="009505DC" w:rsidRDefault="00071B2E">
      <w:pPr>
        <w:rPr>
          <w:rFonts w:ascii="Calisto MT" w:hAnsi="Calisto MT" w:cs="Arial"/>
          <w:sz w:val="32"/>
          <w:szCs w:val="32"/>
        </w:rPr>
      </w:pPr>
    </w:p>
    <w:p w14:paraId="2AE00D43" w14:textId="77777777" w:rsidR="00071B2E" w:rsidRPr="009505DC" w:rsidRDefault="00071B2E">
      <w:pPr>
        <w:rPr>
          <w:rFonts w:ascii="Calisto MT" w:hAnsi="Calisto MT" w:cs="Arial"/>
        </w:rPr>
      </w:pPr>
    </w:p>
    <w:p w14:paraId="706988B9" w14:textId="77777777" w:rsidR="00071B2E" w:rsidRPr="009505DC" w:rsidRDefault="00071B2E">
      <w:pPr>
        <w:rPr>
          <w:rFonts w:ascii="Calisto MT" w:hAnsi="Calisto MT" w:cs="Arial"/>
        </w:rPr>
      </w:pPr>
    </w:p>
    <w:p w14:paraId="1BAF02B1" w14:textId="77777777" w:rsidR="00071B2E" w:rsidRPr="009505DC" w:rsidRDefault="00071B2E">
      <w:pPr>
        <w:rPr>
          <w:rFonts w:ascii="Calisto MT" w:hAnsi="Calisto MT" w:cs="Arial"/>
        </w:rPr>
      </w:pPr>
    </w:p>
    <w:p w14:paraId="2406FFEB" w14:textId="77777777" w:rsidR="00071B2E" w:rsidRPr="009505DC" w:rsidRDefault="00071B2E">
      <w:pPr>
        <w:rPr>
          <w:rFonts w:ascii="Calisto MT" w:hAnsi="Calisto MT" w:cs="Arial"/>
        </w:rPr>
      </w:pPr>
    </w:p>
    <w:p w14:paraId="3B949604" w14:textId="77777777" w:rsidR="00071B2E" w:rsidRPr="009505DC" w:rsidRDefault="00071B2E">
      <w:pPr>
        <w:rPr>
          <w:rFonts w:ascii="Calisto MT" w:hAnsi="Calisto MT" w:cs="Arial"/>
        </w:rPr>
      </w:pPr>
    </w:p>
    <w:p w14:paraId="4E4BE168" w14:textId="77777777" w:rsidR="00071B2E" w:rsidRPr="009505DC" w:rsidRDefault="00071B2E">
      <w:pPr>
        <w:rPr>
          <w:rFonts w:ascii="Calisto MT" w:hAnsi="Calisto MT" w:cs="Arial"/>
        </w:rPr>
      </w:pPr>
    </w:p>
    <w:p w14:paraId="50133756" w14:textId="77777777" w:rsidR="00071B2E" w:rsidRPr="009505DC" w:rsidRDefault="00071B2E">
      <w:pPr>
        <w:rPr>
          <w:rFonts w:ascii="Calisto MT" w:hAnsi="Calisto MT" w:cs="Arial"/>
        </w:rPr>
      </w:pPr>
    </w:p>
    <w:p w14:paraId="0C3EAEF2" w14:textId="77777777" w:rsidR="00071B2E" w:rsidRPr="009505DC" w:rsidRDefault="00071B2E">
      <w:pPr>
        <w:rPr>
          <w:rFonts w:ascii="Calisto MT" w:hAnsi="Calisto MT" w:cs="Arial"/>
        </w:rPr>
      </w:pPr>
    </w:p>
    <w:p w14:paraId="5BCA1F14" w14:textId="77777777" w:rsidR="00071B2E" w:rsidRPr="009505DC" w:rsidRDefault="00071B2E">
      <w:pPr>
        <w:rPr>
          <w:rFonts w:ascii="Calisto MT" w:hAnsi="Calisto MT" w:cs="Arial"/>
        </w:rPr>
      </w:pPr>
    </w:p>
    <w:bookmarkEnd w:id="0"/>
    <w:p w14:paraId="5E83F9EA" w14:textId="77777777" w:rsidR="00071B2E" w:rsidRPr="009505DC" w:rsidRDefault="00071B2E">
      <w:pPr>
        <w:rPr>
          <w:rFonts w:ascii="Calisto MT" w:hAnsi="Calisto MT" w:cs="Arial"/>
        </w:rPr>
        <w:sectPr w:rsidR="00071B2E" w:rsidRPr="009505DC">
          <w:headerReference w:type="even" r:id="rId12"/>
          <w:headerReference w:type="default" r:id="rId13"/>
          <w:footerReference w:type="even" r:id="rId14"/>
          <w:footerReference w:type="default" r:id="rId15"/>
          <w:headerReference w:type="first" r:id="rId16"/>
          <w:footerReference w:type="first" r:id="rId17"/>
          <w:footnotePr>
            <w:pos w:val="beneathText"/>
          </w:footnotePr>
          <w:pgSz w:w="11905" w:h="16837"/>
          <w:pgMar w:top="1693" w:right="1134" w:bottom="1693" w:left="1134" w:header="1134" w:footer="1134" w:gutter="0"/>
          <w:cols w:space="720"/>
        </w:sectPr>
      </w:pPr>
    </w:p>
    <w:p w14:paraId="08176D0A" w14:textId="77777777" w:rsidR="00071B2E" w:rsidRPr="009505DC" w:rsidRDefault="00071B2E" w:rsidP="009F1925">
      <w:pPr>
        <w:pStyle w:val="Heading"/>
        <w:rPr>
          <w:rFonts w:ascii="Calisto MT" w:hAnsi="Calisto MT" w:cs="Arial"/>
          <w:b/>
          <w:sz w:val="24"/>
          <w:szCs w:val="24"/>
        </w:rPr>
        <w:sectPr w:rsidR="00071B2E" w:rsidRPr="009505DC">
          <w:footnotePr>
            <w:pos w:val="beneathText"/>
          </w:footnotePr>
          <w:pgSz w:w="11905" w:h="16837"/>
          <w:pgMar w:top="1693" w:right="1134" w:bottom="1693" w:left="1134" w:header="1134" w:footer="1134" w:gutter="0"/>
          <w:cols w:space="720"/>
        </w:sectPr>
      </w:pPr>
    </w:p>
    <w:p w14:paraId="05BEC2BF" w14:textId="77777777" w:rsidR="00071B2E" w:rsidRPr="009505DC" w:rsidRDefault="00071B2E" w:rsidP="00B9774F">
      <w:pPr>
        <w:pStyle w:val="Heading"/>
        <w:rPr>
          <w:rFonts w:ascii="Calisto MT" w:hAnsi="Calisto MT" w:cs="Arial"/>
          <w:b/>
          <w:sz w:val="24"/>
          <w:szCs w:val="24"/>
        </w:rPr>
      </w:pPr>
      <w:bookmarkStart w:id="2" w:name="_Hlk138333995"/>
      <w:r w:rsidRPr="009505DC">
        <w:rPr>
          <w:rFonts w:ascii="Calisto MT" w:hAnsi="Calisto MT" w:cs="Arial"/>
          <w:b/>
          <w:sz w:val="24"/>
          <w:szCs w:val="24"/>
        </w:rPr>
        <w:t>Contents</w:t>
      </w:r>
    </w:p>
    <w:p w14:paraId="0241D003" w14:textId="77777777" w:rsidR="00071B2E" w:rsidRPr="009505DC" w:rsidRDefault="00071B2E">
      <w:pPr>
        <w:pStyle w:val="TOC1"/>
        <w:tabs>
          <w:tab w:val="right" w:leader="dot" w:pos="9627"/>
        </w:tabs>
        <w:rPr>
          <w:rFonts w:ascii="Calisto MT" w:hAnsi="Calisto MT"/>
          <w:noProof/>
          <w:kern w:val="0"/>
        </w:rPr>
      </w:pPr>
      <w:r w:rsidRPr="009505DC">
        <w:rPr>
          <w:rFonts w:ascii="Calisto MT" w:hAnsi="Calisto MT" w:cs="Arial"/>
        </w:rPr>
        <w:fldChar w:fldCharType="begin"/>
      </w:r>
      <w:r w:rsidRPr="009505DC">
        <w:rPr>
          <w:rFonts w:ascii="Calisto MT" w:hAnsi="Calisto MT" w:cs="Arial"/>
        </w:rPr>
        <w:instrText xml:space="preserve"> TOC \o "1-3" \h \z \u </w:instrText>
      </w:r>
      <w:r w:rsidRPr="009505DC">
        <w:rPr>
          <w:rFonts w:ascii="Calisto MT" w:hAnsi="Calisto MT" w:cs="Arial"/>
        </w:rPr>
        <w:fldChar w:fldCharType="separate"/>
      </w:r>
      <w:hyperlink w:anchor="_Toc323027606" w:history="1">
        <w:r w:rsidRPr="009505DC">
          <w:rPr>
            <w:rStyle w:val="Hyperlink"/>
            <w:rFonts w:ascii="Calisto MT" w:hAnsi="Calisto MT" w:cs="Arial"/>
            <w:b/>
            <w:noProof/>
          </w:rPr>
          <w:t>Glossary</w:t>
        </w:r>
        <w:r w:rsidRPr="009505DC">
          <w:rPr>
            <w:rFonts w:ascii="Calisto MT" w:hAnsi="Calisto MT"/>
            <w:noProof/>
            <w:webHidden/>
          </w:rPr>
          <w:tab/>
        </w:r>
        <w:r w:rsidRPr="009505DC">
          <w:rPr>
            <w:rFonts w:ascii="Calisto MT" w:hAnsi="Calisto MT"/>
            <w:noProof/>
            <w:webHidden/>
          </w:rPr>
          <w:fldChar w:fldCharType="begin"/>
        </w:r>
        <w:r w:rsidRPr="009505DC">
          <w:rPr>
            <w:rFonts w:ascii="Calisto MT" w:hAnsi="Calisto MT"/>
            <w:noProof/>
            <w:webHidden/>
          </w:rPr>
          <w:instrText xml:space="preserve"> PAGEREF _Toc323027606 \h </w:instrText>
        </w:r>
        <w:r w:rsidRPr="009505DC">
          <w:rPr>
            <w:rFonts w:ascii="Calisto MT" w:hAnsi="Calisto MT"/>
            <w:noProof/>
            <w:webHidden/>
          </w:rPr>
        </w:r>
        <w:r w:rsidRPr="009505DC">
          <w:rPr>
            <w:rFonts w:ascii="Calisto MT" w:hAnsi="Calisto MT"/>
            <w:noProof/>
            <w:webHidden/>
          </w:rPr>
          <w:fldChar w:fldCharType="separate"/>
        </w:r>
        <w:r w:rsidRPr="009505DC">
          <w:rPr>
            <w:rFonts w:ascii="Calisto MT" w:hAnsi="Calisto MT"/>
            <w:noProof/>
            <w:webHidden/>
          </w:rPr>
          <w:t>3</w:t>
        </w:r>
        <w:r w:rsidRPr="009505DC">
          <w:rPr>
            <w:rFonts w:ascii="Calisto MT" w:hAnsi="Calisto MT"/>
            <w:noProof/>
            <w:webHidden/>
          </w:rPr>
          <w:fldChar w:fldCharType="end"/>
        </w:r>
      </w:hyperlink>
    </w:p>
    <w:p w14:paraId="31D5C687" w14:textId="77777777" w:rsidR="00071B2E" w:rsidRPr="009505DC" w:rsidRDefault="00000000">
      <w:pPr>
        <w:pStyle w:val="TOC1"/>
        <w:tabs>
          <w:tab w:val="right" w:leader="dot" w:pos="9627"/>
        </w:tabs>
        <w:rPr>
          <w:rFonts w:ascii="Calisto MT" w:hAnsi="Calisto MT"/>
          <w:noProof/>
          <w:kern w:val="0"/>
        </w:rPr>
      </w:pPr>
      <w:hyperlink w:anchor="_Toc323027607" w:history="1">
        <w:r w:rsidR="00071B2E" w:rsidRPr="009505DC">
          <w:rPr>
            <w:rStyle w:val="Hyperlink"/>
            <w:rFonts w:ascii="Calisto MT" w:hAnsi="Calisto MT" w:cs="Arial"/>
            <w:b/>
            <w:noProof/>
          </w:rPr>
          <w:t>Plan Production &amp; Control</w:t>
        </w:r>
        <w:r w:rsidR="00071B2E" w:rsidRPr="009505DC">
          <w:rPr>
            <w:rFonts w:ascii="Calisto MT" w:hAnsi="Calisto MT"/>
            <w:noProof/>
            <w:webHidden/>
          </w:rPr>
          <w:tab/>
        </w:r>
        <w:r w:rsidR="00071B2E" w:rsidRPr="009505DC">
          <w:rPr>
            <w:rFonts w:ascii="Calisto MT" w:hAnsi="Calisto MT"/>
            <w:noProof/>
            <w:webHidden/>
          </w:rPr>
          <w:fldChar w:fldCharType="begin"/>
        </w:r>
        <w:r w:rsidR="00071B2E" w:rsidRPr="009505DC">
          <w:rPr>
            <w:rFonts w:ascii="Calisto MT" w:hAnsi="Calisto MT"/>
            <w:noProof/>
            <w:webHidden/>
          </w:rPr>
          <w:instrText xml:space="preserve"> PAGEREF _Toc323027607 \h </w:instrText>
        </w:r>
        <w:r w:rsidR="00071B2E" w:rsidRPr="009505DC">
          <w:rPr>
            <w:rFonts w:ascii="Calisto MT" w:hAnsi="Calisto MT"/>
            <w:noProof/>
            <w:webHidden/>
          </w:rPr>
        </w:r>
        <w:r w:rsidR="00071B2E" w:rsidRPr="009505DC">
          <w:rPr>
            <w:rFonts w:ascii="Calisto MT" w:hAnsi="Calisto MT"/>
            <w:noProof/>
            <w:webHidden/>
          </w:rPr>
          <w:fldChar w:fldCharType="separate"/>
        </w:r>
        <w:r w:rsidR="00071B2E" w:rsidRPr="009505DC">
          <w:rPr>
            <w:rFonts w:ascii="Calisto MT" w:hAnsi="Calisto MT"/>
            <w:noProof/>
            <w:webHidden/>
          </w:rPr>
          <w:t>3</w:t>
        </w:r>
        <w:r w:rsidR="00071B2E" w:rsidRPr="009505DC">
          <w:rPr>
            <w:rFonts w:ascii="Calisto MT" w:hAnsi="Calisto MT"/>
            <w:noProof/>
            <w:webHidden/>
          </w:rPr>
          <w:fldChar w:fldCharType="end"/>
        </w:r>
      </w:hyperlink>
    </w:p>
    <w:p w14:paraId="712DEECD" w14:textId="77777777" w:rsidR="00071B2E" w:rsidRPr="009505DC" w:rsidRDefault="00000000">
      <w:pPr>
        <w:pStyle w:val="TOC1"/>
        <w:tabs>
          <w:tab w:val="right" w:leader="dot" w:pos="9627"/>
        </w:tabs>
        <w:rPr>
          <w:rFonts w:ascii="Calisto MT" w:hAnsi="Calisto MT"/>
          <w:noProof/>
          <w:kern w:val="0"/>
        </w:rPr>
      </w:pPr>
      <w:hyperlink w:anchor="_Toc323027608" w:history="1">
        <w:r w:rsidR="00071B2E" w:rsidRPr="009505DC">
          <w:rPr>
            <w:rStyle w:val="Hyperlink"/>
            <w:rFonts w:ascii="Calisto MT" w:hAnsi="Calisto MT" w:cs="Arial"/>
            <w:b/>
            <w:noProof/>
          </w:rPr>
          <w:t>Event Outline</w:t>
        </w:r>
        <w:r w:rsidR="00071B2E" w:rsidRPr="009505DC">
          <w:rPr>
            <w:rFonts w:ascii="Calisto MT" w:hAnsi="Calisto MT"/>
            <w:noProof/>
            <w:webHidden/>
          </w:rPr>
          <w:tab/>
        </w:r>
        <w:r w:rsidR="00071B2E" w:rsidRPr="009505DC">
          <w:rPr>
            <w:rFonts w:ascii="Calisto MT" w:hAnsi="Calisto MT"/>
            <w:noProof/>
            <w:webHidden/>
          </w:rPr>
          <w:fldChar w:fldCharType="begin"/>
        </w:r>
        <w:r w:rsidR="00071B2E" w:rsidRPr="009505DC">
          <w:rPr>
            <w:rFonts w:ascii="Calisto MT" w:hAnsi="Calisto MT"/>
            <w:noProof/>
            <w:webHidden/>
          </w:rPr>
          <w:instrText xml:space="preserve"> PAGEREF _Toc323027608 \h </w:instrText>
        </w:r>
        <w:r w:rsidR="00071B2E" w:rsidRPr="009505DC">
          <w:rPr>
            <w:rFonts w:ascii="Calisto MT" w:hAnsi="Calisto MT"/>
            <w:noProof/>
            <w:webHidden/>
          </w:rPr>
        </w:r>
        <w:r w:rsidR="00071B2E" w:rsidRPr="009505DC">
          <w:rPr>
            <w:rFonts w:ascii="Calisto MT" w:hAnsi="Calisto MT"/>
            <w:noProof/>
            <w:webHidden/>
          </w:rPr>
          <w:fldChar w:fldCharType="separate"/>
        </w:r>
        <w:r w:rsidR="00071B2E" w:rsidRPr="009505DC">
          <w:rPr>
            <w:rFonts w:ascii="Calisto MT" w:hAnsi="Calisto MT"/>
            <w:noProof/>
            <w:webHidden/>
          </w:rPr>
          <w:t>3</w:t>
        </w:r>
        <w:r w:rsidR="00071B2E" w:rsidRPr="009505DC">
          <w:rPr>
            <w:rFonts w:ascii="Calisto MT" w:hAnsi="Calisto MT"/>
            <w:noProof/>
            <w:webHidden/>
          </w:rPr>
          <w:fldChar w:fldCharType="end"/>
        </w:r>
      </w:hyperlink>
    </w:p>
    <w:p w14:paraId="0A2F2370" w14:textId="77777777" w:rsidR="00071B2E" w:rsidRPr="009505DC" w:rsidRDefault="00000000">
      <w:pPr>
        <w:pStyle w:val="TOC1"/>
        <w:tabs>
          <w:tab w:val="right" w:leader="dot" w:pos="9627"/>
        </w:tabs>
        <w:rPr>
          <w:rFonts w:ascii="Calisto MT" w:hAnsi="Calisto MT"/>
          <w:noProof/>
          <w:kern w:val="0"/>
        </w:rPr>
      </w:pPr>
      <w:hyperlink w:anchor="_Toc323027609" w:history="1">
        <w:r w:rsidR="00071B2E" w:rsidRPr="009505DC">
          <w:rPr>
            <w:rStyle w:val="Hyperlink"/>
            <w:rFonts w:ascii="Calisto MT" w:hAnsi="Calisto MT" w:cs="Arial"/>
            <w:b/>
            <w:noProof/>
          </w:rPr>
          <w:t>Plan Aim and Objectives</w:t>
        </w:r>
        <w:r w:rsidR="00071B2E" w:rsidRPr="009505DC">
          <w:rPr>
            <w:rFonts w:ascii="Calisto MT" w:hAnsi="Calisto MT"/>
            <w:noProof/>
            <w:webHidden/>
          </w:rPr>
          <w:tab/>
        </w:r>
        <w:r w:rsidR="00071B2E" w:rsidRPr="009505DC">
          <w:rPr>
            <w:rFonts w:ascii="Calisto MT" w:hAnsi="Calisto MT"/>
            <w:noProof/>
            <w:webHidden/>
          </w:rPr>
          <w:fldChar w:fldCharType="begin"/>
        </w:r>
        <w:r w:rsidR="00071B2E" w:rsidRPr="009505DC">
          <w:rPr>
            <w:rFonts w:ascii="Calisto MT" w:hAnsi="Calisto MT"/>
            <w:noProof/>
            <w:webHidden/>
          </w:rPr>
          <w:instrText xml:space="preserve"> PAGEREF _Toc323027609 \h </w:instrText>
        </w:r>
        <w:r w:rsidR="00071B2E" w:rsidRPr="009505DC">
          <w:rPr>
            <w:rFonts w:ascii="Calisto MT" w:hAnsi="Calisto MT"/>
            <w:noProof/>
            <w:webHidden/>
          </w:rPr>
        </w:r>
        <w:r w:rsidR="00071B2E" w:rsidRPr="009505DC">
          <w:rPr>
            <w:rFonts w:ascii="Calisto MT" w:hAnsi="Calisto MT"/>
            <w:noProof/>
            <w:webHidden/>
          </w:rPr>
          <w:fldChar w:fldCharType="separate"/>
        </w:r>
        <w:r w:rsidR="00071B2E" w:rsidRPr="009505DC">
          <w:rPr>
            <w:rFonts w:ascii="Calisto MT" w:hAnsi="Calisto MT"/>
            <w:noProof/>
            <w:webHidden/>
          </w:rPr>
          <w:t>3</w:t>
        </w:r>
        <w:r w:rsidR="00071B2E" w:rsidRPr="009505DC">
          <w:rPr>
            <w:rFonts w:ascii="Calisto MT" w:hAnsi="Calisto MT"/>
            <w:noProof/>
            <w:webHidden/>
          </w:rPr>
          <w:fldChar w:fldCharType="end"/>
        </w:r>
      </w:hyperlink>
    </w:p>
    <w:bookmarkStart w:id="3" w:name="_Hlk138336375"/>
    <w:p w14:paraId="4D6F47FE" w14:textId="77777777" w:rsidR="00071B2E" w:rsidRPr="009505DC" w:rsidRDefault="00A477A5">
      <w:pPr>
        <w:pStyle w:val="TOC1"/>
        <w:tabs>
          <w:tab w:val="right" w:leader="dot" w:pos="9627"/>
        </w:tabs>
        <w:rPr>
          <w:rFonts w:ascii="Calisto MT" w:hAnsi="Calisto MT"/>
          <w:noProof/>
          <w:kern w:val="0"/>
        </w:rPr>
      </w:pPr>
      <w:r>
        <w:fldChar w:fldCharType="begin"/>
      </w:r>
      <w:r>
        <w:instrText xml:space="preserve"> HYPERLINK \l "_Toc323027610" </w:instrText>
      </w:r>
      <w:r>
        <w:fldChar w:fldCharType="separate"/>
      </w:r>
      <w:r w:rsidR="00071B2E" w:rsidRPr="009505DC">
        <w:rPr>
          <w:rStyle w:val="Hyperlink"/>
          <w:rFonts w:ascii="Calisto MT" w:hAnsi="Calisto MT" w:cs="Arial"/>
          <w:b/>
          <w:noProof/>
        </w:rPr>
        <w:t>Event Management Structure</w:t>
      </w:r>
      <w:r w:rsidR="00071B2E" w:rsidRPr="009505DC">
        <w:rPr>
          <w:rFonts w:ascii="Calisto MT" w:hAnsi="Calisto MT"/>
          <w:noProof/>
          <w:webHidden/>
        </w:rPr>
        <w:tab/>
      </w:r>
      <w:r w:rsidR="00071B2E" w:rsidRPr="009505DC">
        <w:rPr>
          <w:rFonts w:ascii="Calisto MT" w:hAnsi="Calisto MT"/>
          <w:noProof/>
          <w:webHidden/>
        </w:rPr>
        <w:fldChar w:fldCharType="begin"/>
      </w:r>
      <w:r w:rsidR="00071B2E" w:rsidRPr="009505DC">
        <w:rPr>
          <w:rFonts w:ascii="Calisto MT" w:hAnsi="Calisto MT"/>
          <w:noProof/>
          <w:webHidden/>
        </w:rPr>
        <w:instrText xml:space="preserve"> PAGEREF _Toc323027610 \h </w:instrText>
      </w:r>
      <w:r w:rsidR="00071B2E" w:rsidRPr="009505DC">
        <w:rPr>
          <w:rFonts w:ascii="Calisto MT" w:hAnsi="Calisto MT"/>
          <w:noProof/>
          <w:webHidden/>
        </w:rPr>
      </w:r>
      <w:r w:rsidR="00071B2E" w:rsidRPr="009505DC">
        <w:rPr>
          <w:rFonts w:ascii="Calisto MT" w:hAnsi="Calisto MT"/>
          <w:noProof/>
          <w:webHidden/>
        </w:rPr>
        <w:fldChar w:fldCharType="separate"/>
      </w:r>
      <w:r w:rsidR="00071B2E" w:rsidRPr="009505DC">
        <w:rPr>
          <w:rFonts w:ascii="Calisto MT" w:hAnsi="Calisto MT"/>
          <w:noProof/>
          <w:webHidden/>
        </w:rPr>
        <w:t>3</w:t>
      </w:r>
      <w:r w:rsidR="00071B2E" w:rsidRPr="009505DC">
        <w:rPr>
          <w:rFonts w:ascii="Calisto MT" w:hAnsi="Calisto MT"/>
          <w:noProof/>
          <w:webHidden/>
        </w:rPr>
        <w:fldChar w:fldCharType="end"/>
      </w:r>
      <w:r>
        <w:rPr>
          <w:rFonts w:ascii="Calisto MT" w:hAnsi="Calisto MT"/>
          <w:noProof/>
        </w:rPr>
        <w:fldChar w:fldCharType="end"/>
      </w:r>
    </w:p>
    <w:p w14:paraId="4129BFFA" w14:textId="77777777" w:rsidR="00071B2E" w:rsidRPr="009505DC" w:rsidRDefault="00000000">
      <w:pPr>
        <w:pStyle w:val="TOC1"/>
        <w:tabs>
          <w:tab w:val="right" w:leader="dot" w:pos="9627"/>
        </w:tabs>
        <w:rPr>
          <w:rFonts w:ascii="Calisto MT" w:hAnsi="Calisto MT"/>
          <w:noProof/>
          <w:kern w:val="0"/>
        </w:rPr>
      </w:pPr>
      <w:hyperlink w:anchor="_Toc323027611" w:history="1">
        <w:r w:rsidR="00071B2E" w:rsidRPr="009505DC">
          <w:rPr>
            <w:rStyle w:val="Hyperlink"/>
            <w:rFonts w:ascii="Calisto MT" w:hAnsi="Calisto MT" w:cs="Arial"/>
            <w:b/>
            <w:noProof/>
          </w:rPr>
          <w:t>Crowd Management</w:t>
        </w:r>
        <w:r w:rsidR="00071B2E" w:rsidRPr="009505DC">
          <w:rPr>
            <w:rFonts w:ascii="Calisto MT" w:hAnsi="Calisto MT"/>
            <w:noProof/>
            <w:webHidden/>
          </w:rPr>
          <w:tab/>
        </w:r>
        <w:r w:rsidR="00071B2E" w:rsidRPr="009505DC">
          <w:rPr>
            <w:rFonts w:ascii="Calisto MT" w:hAnsi="Calisto MT"/>
            <w:noProof/>
            <w:webHidden/>
          </w:rPr>
          <w:fldChar w:fldCharType="begin"/>
        </w:r>
        <w:r w:rsidR="00071B2E" w:rsidRPr="009505DC">
          <w:rPr>
            <w:rFonts w:ascii="Calisto MT" w:hAnsi="Calisto MT"/>
            <w:noProof/>
            <w:webHidden/>
          </w:rPr>
          <w:instrText xml:space="preserve"> PAGEREF _Toc323027611 \h </w:instrText>
        </w:r>
        <w:r w:rsidR="00071B2E" w:rsidRPr="009505DC">
          <w:rPr>
            <w:rFonts w:ascii="Calisto MT" w:hAnsi="Calisto MT"/>
            <w:noProof/>
            <w:webHidden/>
          </w:rPr>
        </w:r>
        <w:r w:rsidR="00071B2E" w:rsidRPr="009505DC">
          <w:rPr>
            <w:rFonts w:ascii="Calisto MT" w:hAnsi="Calisto MT"/>
            <w:noProof/>
            <w:webHidden/>
          </w:rPr>
          <w:fldChar w:fldCharType="separate"/>
        </w:r>
        <w:r w:rsidR="00071B2E" w:rsidRPr="009505DC">
          <w:rPr>
            <w:rFonts w:ascii="Calisto MT" w:hAnsi="Calisto MT"/>
            <w:noProof/>
            <w:webHidden/>
          </w:rPr>
          <w:t>3</w:t>
        </w:r>
        <w:r w:rsidR="00071B2E" w:rsidRPr="009505DC">
          <w:rPr>
            <w:rFonts w:ascii="Calisto MT" w:hAnsi="Calisto MT"/>
            <w:noProof/>
            <w:webHidden/>
          </w:rPr>
          <w:fldChar w:fldCharType="end"/>
        </w:r>
      </w:hyperlink>
    </w:p>
    <w:bookmarkEnd w:id="3"/>
    <w:p w14:paraId="79B6B874" w14:textId="77777777" w:rsidR="00071B2E" w:rsidRPr="009505DC" w:rsidRDefault="00A477A5">
      <w:pPr>
        <w:pStyle w:val="TOC1"/>
        <w:tabs>
          <w:tab w:val="right" w:leader="dot" w:pos="9627"/>
        </w:tabs>
        <w:rPr>
          <w:rFonts w:ascii="Calisto MT" w:hAnsi="Calisto MT"/>
          <w:noProof/>
          <w:kern w:val="0"/>
        </w:rPr>
      </w:pPr>
      <w:r>
        <w:fldChar w:fldCharType="begin"/>
      </w:r>
      <w:r>
        <w:instrText xml:space="preserve"> HYPERLINK \l "_Toc323027612" </w:instrText>
      </w:r>
      <w:r>
        <w:fldChar w:fldCharType="separate"/>
      </w:r>
      <w:r w:rsidR="00071B2E" w:rsidRPr="009505DC">
        <w:rPr>
          <w:rStyle w:val="Hyperlink"/>
          <w:rFonts w:ascii="Calisto MT" w:hAnsi="Calisto MT" w:cs="Arial"/>
          <w:b/>
          <w:noProof/>
        </w:rPr>
        <w:t>Emergency Procedures</w:t>
      </w:r>
      <w:r w:rsidR="00071B2E" w:rsidRPr="009505DC">
        <w:rPr>
          <w:rFonts w:ascii="Calisto MT" w:hAnsi="Calisto MT"/>
          <w:noProof/>
          <w:webHidden/>
        </w:rPr>
        <w:tab/>
      </w:r>
      <w:r w:rsidR="00071B2E" w:rsidRPr="009505DC">
        <w:rPr>
          <w:rFonts w:ascii="Calisto MT" w:hAnsi="Calisto MT"/>
          <w:noProof/>
          <w:webHidden/>
        </w:rPr>
        <w:fldChar w:fldCharType="begin"/>
      </w:r>
      <w:r w:rsidR="00071B2E" w:rsidRPr="009505DC">
        <w:rPr>
          <w:rFonts w:ascii="Calisto MT" w:hAnsi="Calisto MT"/>
          <w:noProof/>
          <w:webHidden/>
        </w:rPr>
        <w:instrText xml:space="preserve"> PAGEREF _Toc323027612 \h </w:instrText>
      </w:r>
      <w:r w:rsidR="00071B2E" w:rsidRPr="009505DC">
        <w:rPr>
          <w:rFonts w:ascii="Calisto MT" w:hAnsi="Calisto MT"/>
          <w:noProof/>
          <w:webHidden/>
        </w:rPr>
      </w:r>
      <w:r w:rsidR="00071B2E" w:rsidRPr="009505DC">
        <w:rPr>
          <w:rFonts w:ascii="Calisto MT" w:hAnsi="Calisto MT"/>
          <w:noProof/>
          <w:webHidden/>
        </w:rPr>
        <w:fldChar w:fldCharType="separate"/>
      </w:r>
      <w:r w:rsidR="00071B2E" w:rsidRPr="009505DC">
        <w:rPr>
          <w:rFonts w:ascii="Calisto MT" w:hAnsi="Calisto MT"/>
          <w:noProof/>
          <w:webHidden/>
        </w:rPr>
        <w:t>4</w:t>
      </w:r>
      <w:r w:rsidR="00071B2E" w:rsidRPr="009505DC">
        <w:rPr>
          <w:rFonts w:ascii="Calisto MT" w:hAnsi="Calisto MT"/>
          <w:noProof/>
          <w:webHidden/>
        </w:rPr>
        <w:fldChar w:fldCharType="end"/>
      </w:r>
      <w:r>
        <w:rPr>
          <w:rFonts w:ascii="Calisto MT" w:hAnsi="Calisto MT"/>
          <w:noProof/>
        </w:rPr>
        <w:fldChar w:fldCharType="end"/>
      </w:r>
    </w:p>
    <w:bookmarkStart w:id="4" w:name="_Hlk138336401"/>
    <w:p w14:paraId="71CF23C9" w14:textId="77777777" w:rsidR="00071B2E" w:rsidRPr="009505DC" w:rsidRDefault="00A477A5">
      <w:pPr>
        <w:pStyle w:val="TOC1"/>
        <w:tabs>
          <w:tab w:val="right" w:leader="dot" w:pos="9627"/>
        </w:tabs>
        <w:rPr>
          <w:rFonts w:ascii="Calisto MT" w:hAnsi="Calisto MT"/>
          <w:noProof/>
          <w:kern w:val="0"/>
        </w:rPr>
      </w:pPr>
      <w:r>
        <w:fldChar w:fldCharType="begin"/>
      </w:r>
      <w:r>
        <w:instrText xml:space="preserve"> HYPERLINK \l "_Toc323027613" </w:instrText>
      </w:r>
      <w:r>
        <w:fldChar w:fldCharType="separate"/>
      </w:r>
      <w:r w:rsidR="00071B2E" w:rsidRPr="009505DC">
        <w:rPr>
          <w:rStyle w:val="Hyperlink"/>
          <w:rFonts w:ascii="Calisto MT" w:hAnsi="Calisto MT" w:cs="Arial"/>
          <w:b/>
          <w:noProof/>
        </w:rPr>
        <w:t>Evacuation Procedures</w:t>
      </w:r>
      <w:r w:rsidR="00071B2E" w:rsidRPr="009505DC">
        <w:rPr>
          <w:rFonts w:ascii="Calisto MT" w:hAnsi="Calisto MT"/>
          <w:noProof/>
          <w:webHidden/>
        </w:rPr>
        <w:tab/>
      </w:r>
      <w:r w:rsidR="00071B2E" w:rsidRPr="009505DC">
        <w:rPr>
          <w:rFonts w:ascii="Calisto MT" w:hAnsi="Calisto MT"/>
          <w:noProof/>
          <w:webHidden/>
        </w:rPr>
        <w:fldChar w:fldCharType="begin"/>
      </w:r>
      <w:r w:rsidR="00071B2E" w:rsidRPr="009505DC">
        <w:rPr>
          <w:rFonts w:ascii="Calisto MT" w:hAnsi="Calisto MT"/>
          <w:noProof/>
          <w:webHidden/>
        </w:rPr>
        <w:instrText xml:space="preserve"> PAGEREF _Toc323027613 \h </w:instrText>
      </w:r>
      <w:r w:rsidR="00071B2E" w:rsidRPr="009505DC">
        <w:rPr>
          <w:rFonts w:ascii="Calisto MT" w:hAnsi="Calisto MT"/>
          <w:noProof/>
          <w:webHidden/>
        </w:rPr>
      </w:r>
      <w:r w:rsidR="00071B2E" w:rsidRPr="009505DC">
        <w:rPr>
          <w:rFonts w:ascii="Calisto MT" w:hAnsi="Calisto MT"/>
          <w:noProof/>
          <w:webHidden/>
        </w:rPr>
        <w:fldChar w:fldCharType="separate"/>
      </w:r>
      <w:r w:rsidR="00071B2E" w:rsidRPr="009505DC">
        <w:rPr>
          <w:rFonts w:ascii="Calisto MT" w:hAnsi="Calisto MT"/>
          <w:noProof/>
          <w:webHidden/>
        </w:rPr>
        <w:t>4</w:t>
      </w:r>
      <w:r w:rsidR="00071B2E" w:rsidRPr="009505DC">
        <w:rPr>
          <w:rFonts w:ascii="Calisto MT" w:hAnsi="Calisto MT"/>
          <w:noProof/>
          <w:webHidden/>
        </w:rPr>
        <w:fldChar w:fldCharType="end"/>
      </w:r>
      <w:r>
        <w:rPr>
          <w:rFonts w:ascii="Calisto MT" w:hAnsi="Calisto MT"/>
          <w:noProof/>
        </w:rPr>
        <w:fldChar w:fldCharType="end"/>
      </w:r>
    </w:p>
    <w:bookmarkEnd w:id="4"/>
    <w:p w14:paraId="329CDAB8" w14:textId="77777777" w:rsidR="00071B2E" w:rsidRPr="009505DC" w:rsidRDefault="00A477A5">
      <w:pPr>
        <w:pStyle w:val="TOC1"/>
        <w:tabs>
          <w:tab w:val="right" w:leader="dot" w:pos="9627"/>
        </w:tabs>
        <w:rPr>
          <w:rFonts w:ascii="Calisto MT" w:hAnsi="Calisto MT"/>
          <w:noProof/>
          <w:kern w:val="0"/>
        </w:rPr>
      </w:pPr>
      <w:r>
        <w:fldChar w:fldCharType="begin"/>
      </w:r>
      <w:r>
        <w:instrText xml:space="preserve"> HYPERLINK \l "_Toc323027614" </w:instrText>
      </w:r>
      <w:r>
        <w:fldChar w:fldCharType="separate"/>
      </w:r>
      <w:r w:rsidR="00071B2E" w:rsidRPr="009505DC">
        <w:rPr>
          <w:rStyle w:val="Hyperlink"/>
          <w:rFonts w:ascii="Calisto MT" w:hAnsi="Calisto MT" w:cs="Arial"/>
          <w:b/>
          <w:noProof/>
        </w:rPr>
        <w:t>Road Traffic Management</w:t>
      </w:r>
      <w:r w:rsidR="00071B2E" w:rsidRPr="009505DC">
        <w:rPr>
          <w:rFonts w:ascii="Calisto MT" w:hAnsi="Calisto MT"/>
          <w:noProof/>
          <w:webHidden/>
        </w:rPr>
        <w:tab/>
      </w:r>
      <w:r w:rsidR="00071B2E" w:rsidRPr="009505DC">
        <w:rPr>
          <w:rFonts w:ascii="Calisto MT" w:hAnsi="Calisto MT"/>
          <w:noProof/>
          <w:webHidden/>
        </w:rPr>
        <w:fldChar w:fldCharType="begin"/>
      </w:r>
      <w:r w:rsidR="00071B2E" w:rsidRPr="009505DC">
        <w:rPr>
          <w:rFonts w:ascii="Calisto MT" w:hAnsi="Calisto MT"/>
          <w:noProof/>
          <w:webHidden/>
        </w:rPr>
        <w:instrText xml:space="preserve"> PAGEREF _Toc323027614 \h </w:instrText>
      </w:r>
      <w:r w:rsidR="00071B2E" w:rsidRPr="009505DC">
        <w:rPr>
          <w:rFonts w:ascii="Calisto MT" w:hAnsi="Calisto MT"/>
          <w:noProof/>
          <w:webHidden/>
        </w:rPr>
      </w:r>
      <w:r w:rsidR="00071B2E" w:rsidRPr="009505DC">
        <w:rPr>
          <w:rFonts w:ascii="Calisto MT" w:hAnsi="Calisto MT"/>
          <w:noProof/>
          <w:webHidden/>
        </w:rPr>
        <w:fldChar w:fldCharType="separate"/>
      </w:r>
      <w:r w:rsidR="00071B2E" w:rsidRPr="009505DC">
        <w:rPr>
          <w:rFonts w:ascii="Calisto MT" w:hAnsi="Calisto MT"/>
          <w:noProof/>
          <w:webHidden/>
        </w:rPr>
        <w:t>4</w:t>
      </w:r>
      <w:r w:rsidR="00071B2E" w:rsidRPr="009505DC">
        <w:rPr>
          <w:rFonts w:ascii="Calisto MT" w:hAnsi="Calisto MT"/>
          <w:noProof/>
          <w:webHidden/>
        </w:rPr>
        <w:fldChar w:fldCharType="end"/>
      </w:r>
      <w:r>
        <w:rPr>
          <w:rFonts w:ascii="Calisto MT" w:hAnsi="Calisto MT"/>
          <w:noProof/>
        </w:rPr>
        <w:fldChar w:fldCharType="end"/>
      </w:r>
    </w:p>
    <w:p w14:paraId="467F92B2" w14:textId="77777777" w:rsidR="00071B2E" w:rsidRPr="009505DC" w:rsidRDefault="00000000">
      <w:pPr>
        <w:pStyle w:val="TOC1"/>
        <w:tabs>
          <w:tab w:val="right" w:leader="dot" w:pos="9627"/>
        </w:tabs>
        <w:rPr>
          <w:rFonts w:ascii="Calisto MT" w:hAnsi="Calisto MT"/>
          <w:noProof/>
          <w:kern w:val="0"/>
        </w:rPr>
      </w:pPr>
      <w:hyperlink w:anchor="_Toc323027615" w:history="1">
        <w:r w:rsidR="00071B2E" w:rsidRPr="009505DC">
          <w:rPr>
            <w:rStyle w:val="Hyperlink"/>
            <w:rFonts w:ascii="Calisto MT" w:hAnsi="Calisto MT" w:cs="Arial"/>
            <w:b/>
            <w:noProof/>
          </w:rPr>
          <w:t>Public Transport Management</w:t>
        </w:r>
        <w:r w:rsidR="00071B2E" w:rsidRPr="009505DC">
          <w:rPr>
            <w:rFonts w:ascii="Calisto MT" w:hAnsi="Calisto MT"/>
            <w:noProof/>
            <w:webHidden/>
          </w:rPr>
          <w:tab/>
        </w:r>
        <w:r w:rsidR="00071B2E" w:rsidRPr="009505DC">
          <w:rPr>
            <w:rFonts w:ascii="Calisto MT" w:hAnsi="Calisto MT"/>
            <w:noProof/>
            <w:webHidden/>
          </w:rPr>
          <w:fldChar w:fldCharType="begin"/>
        </w:r>
        <w:r w:rsidR="00071B2E" w:rsidRPr="009505DC">
          <w:rPr>
            <w:rFonts w:ascii="Calisto MT" w:hAnsi="Calisto MT"/>
            <w:noProof/>
            <w:webHidden/>
          </w:rPr>
          <w:instrText xml:space="preserve"> PAGEREF _Toc323027615 \h </w:instrText>
        </w:r>
        <w:r w:rsidR="00071B2E" w:rsidRPr="009505DC">
          <w:rPr>
            <w:rFonts w:ascii="Calisto MT" w:hAnsi="Calisto MT"/>
            <w:noProof/>
            <w:webHidden/>
          </w:rPr>
        </w:r>
        <w:r w:rsidR="00071B2E" w:rsidRPr="009505DC">
          <w:rPr>
            <w:rFonts w:ascii="Calisto MT" w:hAnsi="Calisto MT"/>
            <w:noProof/>
            <w:webHidden/>
          </w:rPr>
          <w:fldChar w:fldCharType="separate"/>
        </w:r>
        <w:r w:rsidR="00071B2E" w:rsidRPr="009505DC">
          <w:rPr>
            <w:rFonts w:ascii="Calisto MT" w:hAnsi="Calisto MT"/>
            <w:noProof/>
            <w:webHidden/>
          </w:rPr>
          <w:t>4</w:t>
        </w:r>
        <w:r w:rsidR="00071B2E" w:rsidRPr="009505DC">
          <w:rPr>
            <w:rFonts w:ascii="Calisto MT" w:hAnsi="Calisto MT"/>
            <w:noProof/>
            <w:webHidden/>
          </w:rPr>
          <w:fldChar w:fldCharType="end"/>
        </w:r>
      </w:hyperlink>
    </w:p>
    <w:p w14:paraId="272B85F1" w14:textId="77777777" w:rsidR="00071B2E" w:rsidRPr="009505DC" w:rsidRDefault="00000000">
      <w:pPr>
        <w:pStyle w:val="TOC1"/>
        <w:tabs>
          <w:tab w:val="right" w:leader="dot" w:pos="9627"/>
        </w:tabs>
        <w:rPr>
          <w:rFonts w:ascii="Calisto MT" w:hAnsi="Calisto MT"/>
          <w:noProof/>
          <w:kern w:val="0"/>
        </w:rPr>
      </w:pPr>
      <w:hyperlink w:anchor="_Toc323027616" w:history="1">
        <w:r w:rsidR="00071B2E" w:rsidRPr="009505DC">
          <w:rPr>
            <w:rStyle w:val="Hyperlink"/>
            <w:rFonts w:ascii="Calisto MT" w:hAnsi="Calisto MT" w:cs="Arial"/>
            <w:b/>
            <w:noProof/>
          </w:rPr>
          <w:t>Firework &amp; Pyrotechnic Management</w:t>
        </w:r>
        <w:r w:rsidR="00071B2E" w:rsidRPr="009505DC">
          <w:rPr>
            <w:rFonts w:ascii="Calisto MT" w:hAnsi="Calisto MT"/>
            <w:noProof/>
            <w:webHidden/>
          </w:rPr>
          <w:tab/>
        </w:r>
        <w:r w:rsidR="00071B2E" w:rsidRPr="009505DC">
          <w:rPr>
            <w:rFonts w:ascii="Calisto MT" w:hAnsi="Calisto MT"/>
            <w:noProof/>
            <w:webHidden/>
          </w:rPr>
          <w:fldChar w:fldCharType="begin"/>
        </w:r>
        <w:r w:rsidR="00071B2E" w:rsidRPr="009505DC">
          <w:rPr>
            <w:rFonts w:ascii="Calisto MT" w:hAnsi="Calisto MT"/>
            <w:noProof/>
            <w:webHidden/>
          </w:rPr>
          <w:instrText xml:space="preserve"> PAGEREF _Toc323027616 \h </w:instrText>
        </w:r>
        <w:r w:rsidR="00071B2E" w:rsidRPr="009505DC">
          <w:rPr>
            <w:rFonts w:ascii="Calisto MT" w:hAnsi="Calisto MT"/>
            <w:noProof/>
            <w:webHidden/>
          </w:rPr>
        </w:r>
        <w:r w:rsidR="00071B2E" w:rsidRPr="009505DC">
          <w:rPr>
            <w:rFonts w:ascii="Calisto MT" w:hAnsi="Calisto MT"/>
            <w:noProof/>
            <w:webHidden/>
          </w:rPr>
          <w:fldChar w:fldCharType="separate"/>
        </w:r>
        <w:r w:rsidR="00071B2E" w:rsidRPr="009505DC">
          <w:rPr>
            <w:rFonts w:ascii="Calisto MT" w:hAnsi="Calisto MT"/>
            <w:noProof/>
            <w:webHidden/>
          </w:rPr>
          <w:t>4</w:t>
        </w:r>
        <w:r w:rsidR="00071B2E" w:rsidRPr="009505DC">
          <w:rPr>
            <w:rFonts w:ascii="Calisto MT" w:hAnsi="Calisto MT"/>
            <w:noProof/>
            <w:webHidden/>
          </w:rPr>
          <w:fldChar w:fldCharType="end"/>
        </w:r>
      </w:hyperlink>
    </w:p>
    <w:p w14:paraId="4BBE28C5" w14:textId="77777777" w:rsidR="00071B2E" w:rsidRPr="009505DC" w:rsidRDefault="00000000">
      <w:pPr>
        <w:pStyle w:val="TOC1"/>
        <w:tabs>
          <w:tab w:val="right" w:leader="dot" w:pos="9627"/>
        </w:tabs>
        <w:rPr>
          <w:rFonts w:ascii="Calisto MT" w:hAnsi="Calisto MT"/>
          <w:noProof/>
          <w:kern w:val="0"/>
        </w:rPr>
      </w:pPr>
      <w:hyperlink w:anchor="_Toc323027617" w:history="1">
        <w:r w:rsidR="00071B2E" w:rsidRPr="009505DC">
          <w:rPr>
            <w:rStyle w:val="Hyperlink"/>
            <w:rFonts w:ascii="Calisto MT" w:hAnsi="Calisto MT" w:cs="Arial"/>
            <w:b/>
            <w:noProof/>
          </w:rPr>
          <w:t>Severe Weather &amp; Event Cancellation</w:t>
        </w:r>
        <w:r w:rsidR="00071B2E" w:rsidRPr="009505DC">
          <w:rPr>
            <w:rFonts w:ascii="Calisto MT" w:hAnsi="Calisto MT"/>
            <w:noProof/>
            <w:webHidden/>
          </w:rPr>
          <w:tab/>
        </w:r>
        <w:r w:rsidR="00071B2E" w:rsidRPr="009505DC">
          <w:rPr>
            <w:rFonts w:ascii="Calisto MT" w:hAnsi="Calisto MT"/>
            <w:noProof/>
            <w:webHidden/>
          </w:rPr>
          <w:fldChar w:fldCharType="begin"/>
        </w:r>
        <w:r w:rsidR="00071B2E" w:rsidRPr="009505DC">
          <w:rPr>
            <w:rFonts w:ascii="Calisto MT" w:hAnsi="Calisto MT"/>
            <w:noProof/>
            <w:webHidden/>
          </w:rPr>
          <w:instrText xml:space="preserve"> PAGEREF _Toc323027617 \h </w:instrText>
        </w:r>
        <w:r w:rsidR="00071B2E" w:rsidRPr="009505DC">
          <w:rPr>
            <w:rFonts w:ascii="Calisto MT" w:hAnsi="Calisto MT"/>
            <w:noProof/>
            <w:webHidden/>
          </w:rPr>
        </w:r>
        <w:r w:rsidR="00071B2E" w:rsidRPr="009505DC">
          <w:rPr>
            <w:rFonts w:ascii="Calisto MT" w:hAnsi="Calisto MT"/>
            <w:noProof/>
            <w:webHidden/>
          </w:rPr>
          <w:fldChar w:fldCharType="separate"/>
        </w:r>
        <w:r w:rsidR="00071B2E" w:rsidRPr="009505DC">
          <w:rPr>
            <w:rFonts w:ascii="Calisto MT" w:hAnsi="Calisto MT"/>
            <w:noProof/>
            <w:webHidden/>
          </w:rPr>
          <w:t>4</w:t>
        </w:r>
        <w:r w:rsidR="00071B2E" w:rsidRPr="009505DC">
          <w:rPr>
            <w:rFonts w:ascii="Calisto MT" w:hAnsi="Calisto MT"/>
            <w:noProof/>
            <w:webHidden/>
          </w:rPr>
          <w:fldChar w:fldCharType="end"/>
        </w:r>
      </w:hyperlink>
    </w:p>
    <w:p w14:paraId="592EEC93" w14:textId="77777777" w:rsidR="00071B2E" w:rsidRPr="009505DC" w:rsidRDefault="00000000">
      <w:pPr>
        <w:pStyle w:val="TOC1"/>
        <w:tabs>
          <w:tab w:val="right" w:leader="dot" w:pos="9627"/>
        </w:tabs>
        <w:rPr>
          <w:rFonts w:ascii="Calisto MT" w:hAnsi="Calisto MT"/>
          <w:noProof/>
          <w:kern w:val="0"/>
        </w:rPr>
      </w:pPr>
      <w:hyperlink w:anchor="_Toc323027618" w:history="1">
        <w:r w:rsidR="00071B2E" w:rsidRPr="009505DC">
          <w:rPr>
            <w:rStyle w:val="Hyperlink"/>
            <w:rFonts w:ascii="Calisto MT" w:hAnsi="Calisto MT" w:cs="Arial"/>
            <w:b/>
            <w:noProof/>
          </w:rPr>
          <w:t>First Aid</w:t>
        </w:r>
        <w:r w:rsidR="00071B2E" w:rsidRPr="009505DC">
          <w:rPr>
            <w:rFonts w:ascii="Calisto MT" w:hAnsi="Calisto MT"/>
            <w:noProof/>
            <w:webHidden/>
          </w:rPr>
          <w:tab/>
        </w:r>
        <w:r w:rsidR="00071B2E" w:rsidRPr="009505DC">
          <w:rPr>
            <w:rFonts w:ascii="Calisto MT" w:hAnsi="Calisto MT"/>
            <w:noProof/>
            <w:webHidden/>
          </w:rPr>
          <w:fldChar w:fldCharType="begin"/>
        </w:r>
        <w:r w:rsidR="00071B2E" w:rsidRPr="009505DC">
          <w:rPr>
            <w:rFonts w:ascii="Calisto MT" w:hAnsi="Calisto MT"/>
            <w:noProof/>
            <w:webHidden/>
          </w:rPr>
          <w:instrText xml:space="preserve"> PAGEREF _Toc323027618 \h </w:instrText>
        </w:r>
        <w:r w:rsidR="00071B2E" w:rsidRPr="009505DC">
          <w:rPr>
            <w:rFonts w:ascii="Calisto MT" w:hAnsi="Calisto MT"/>
            <w:noProof/>
            <w:webHidden/>
          </w:rPr>
        </w:r>
        <w:r w:rsidR="00071B2E" w:rsidRPr="009505DC">
          <w:rPr>
            <w:rFonts w:ascii="Calisto MT" w:hAnsi="Calisto MT"/>
            <w:noProof/>
            <w:webHidden/>
          </w:rPr>
          <w:fldChar w:fldCharType="separate"/>
        </w:r>
        <w:r w:rsidR="00071B2E" w:rsidRPr="009505DC">
          <w:rPr>
            <w:rFonts w:ascii="Calisto MT" w:hAnsi="Calisto MT"/>
            <w:noProof/>
            <w:webHidden/>
          </w:rPr>
          <w:t>5</w:t>
        </w:r>
        <w:r w:rsidR="00071B2E" w:rsidRPr="009505DC">
          <w:rPr>
            <w:rFonts w:ascii="Calisto MT" w:hAnsi="Calisto MT"/>
            <w:noProof/>
            <w:webHidden/>
          </w:rPr>
          <w:fldChar w:fldCharType="end"/>
        </w:r>
      </w:hyperlink>
    </w:p>
    <w:p w14:paraId="7836A987" w14:textId="77777777" w:rsidR="00071B2E" w:rsidRPr="009505DC" w:rsidRDefault="00000000">
      <w:pPr>
        <w:pStyle w:val="TOC1"/>
        <w:tabs>
          <w:tab w:val="right" w:leader="dot" w:pos="9627"/>
        </w:tabs>
        <w:rPr>
          <w:rFonts w:ascii="Calisto MT" w:hAnsi="Calisto MT"/>
          <w:noProof/>
          <w:kern w:val="0"/>
        </w:rPr>
      </w:pPr>
      <w:hyperlink w:anchor="_Toc323027619" w:history="1">
        <w:r w:rsidR="00071B2E" w:rsidRPr="009505DC">
          <w:rPr>
            <w:rStyle w:val="Hyperlink"/>
            <w:rFonts w:ascii="Calisto MT" w:hAnsi="Calisto MT" w:cs="Arial"/>
            <w:b/>
            <w:noProof/>
          </w:rPr>
          <w:t>Fire Precautions &amp; Equipment</w:t>
        </w:r>
        <w:r w:rsidR="00071B2E" w:rsidRPr="009505DC">
          <w:rPr>
            <w:rFonts w:ascii="Calisto MT" w:hAnsi="Calisto MT"/>
            <w:noProof/>
            <w:webHidden/>
          </w:rPr>
          <w:tab/>
        </w:r>
        <w:r w:rsidR="00071B2E" w:rsidRPr="009505DC">
          <w:rPr>
            <w:rFonts w:ascii="Calisto MT" w:hAnsi="Calisto MT"/>
            <w:noProof/>
            <w:webHidden/>
          </w:rPr>
          <w:fldChar w:fldCharType="begin"/>
        </w:r>
        <w:r w:rsidR="00071B2E" w:rsidRPr="009505DC">
          <w:rPr>
            <w:rFonts w:ascii="Calisto MT" w:hAnsi="Calisto MT"/>
            <w:noProof/>
            <w:webHidden/>
          </w:rPr>
          <w:instrText xml:space="preserve"> PAGEREF _Toc323027619 \h </w:instrText>
        </w:r>
        <w:r w:rsidR="00071B2E" w:rsidRPr="009505DC">
          <w:rPr>
            <w:rFonts w:ascii="Calisto MT" w:hAnsi="Calisto MT"/>
            <w:noProof/>
            <w:webHidden/>
          </w:rPr>
        </w:r>
        <w:r w:rsidR="00071B2E" w:rsidRPr="009505DC">
          <w:rPr>
            <w:rFonts w:ascii="Calisto MT" w:hAnsi="Calisto MT"/>
            <w:noProof/>
            <w:webHidden/>
          </w:rPr>
          <w:fldChar w:fldCharType="separate"/>
        </w:r>
        <w:r w:rsidR="00071B2E" w:rsidRPr="009505DC">
          <w:rPr>
            <w:rFonts w:ascii="Calisto MT" w:hAnsi="Calisto MT"/>
            <w:noProof/>
            <w:webHidden/>
          </w:rPr>
          <w:t>5</w:t>
        </w:r>
        <w:r w:rsidR="00071B2E" w:rsidRPr="009505DC">
          <w:rPr>
            <w:rFonts w:ascii="Calisto MT" w:hAnsi="Calisto MT"/>
            <w:noProof/>
            <w:webHidden/>
          </w:rPr>
          <w:fldChar w:fldCharType="end"/>
        </w:r>
      </w:hyperlink>
    </w:p>
    <w:p w14:paraId="64128FFC" w14:textId="77777777" w:rsidR="00071B2E" w:rsidRPr="009505DC" w:rsidRDefault="00000000">
      <w:pPr>
        <w:pStyle w:val="TOC1"/>
        <w:tabs>
          <w:tab w:val="right" w:leader="dot" w:pos="9627"/>
        </w:tabs>
        <w:rPr>
          <w:rFonts w:ascii="Calisto MT" w:hAnsi="Calisto MT"/>
          <w:noProof/>
          <w:kern w:val="0"/>
        </w:rPr>
      </w:pPr>
      <w:hyperlink w:anchor="_Toc323027620" w:history="1">
        <w:r w:rsidR="00071B2E" w:rsidRPr="009505DC">
          <w:rPr>
            <w:rStyle w:val="Hyperlink"/>
            <w:rFonts w:ascii="Calisto MT" w:hAnsi="Calisto MT" w:cs="Arial"/>
            <w:b/>
            <w:noProof/>
          </w:rPr>
          <w:t>Communications</w:t>
        </w:r>
        <w:r w:rsidR="00071B2E" w:rsidRPr="009505DC">
          <w:rPr>
            <w:rFonts w:ascii="Calisto MT" w:hAnsi="Calisto MT"/>
            <w:noProof/>
            <w:webHidden/>
          </w:rPr>
          <w:tab/>
        </w:r>
        <w:r w:rsidR="00071B2E" w:rsidRPr="009505DC">
          <w:rPr>
            <w:rFonts w:ascii="Calisto MT" w:hAnsi="Calisto MT"/>
            <w:noProof/>
            <w:webHidden/>
          </w:rPr>
          <w:fldChar w:fldCharType="begin"/>
        </w:r>
        <w:r w:rsidR="00071B2E" w:rsidRPr="009505DC">
          <w:rPr>
            <w:rFonts w:ascii="Calisto MT" w:hAnsi="Calisto MT"/>
            <w:noProof/>
            <w:webHidden/>
          </w:rPr>
          <w:instrText xml:space="preserve"> PAGEREF _Toc323027620 \h </w:instrText>
        </w:r>
        <w:r w:rsidR="00071B2E" w:rsidRPr="009505DC">
          <w:rPr>
            <w:rFonts w:ascii="Calisto MT" w:hAnsi="Calisto MT"/>
            <w:noProof/>
            <w:webHidden/>
          </w:rPr>
        </w:r>
        <w:r w:rsidR="00071B2E" w:rsidRPr="009505DC">
          <w:rPr>
            <w:rFonts w:ascii="Calisto MT" w:hAnsi="Calisto MT"/>
            <w:noProof/>
            <w:webHidden/>
          </w:rPr>
          <w:fldChar w:fldCharType="separate"/>
        </w:r>
        <w:r w:rsidR="00071B2E" w:rsidRPr="009505DC">
          <w:rPr>
            <w:rFonts w:ascii="Calisto MT" w:hAnsi="Calisto MT"/>
            <w:noProof/>
            <w:webHidden/>
          </w:rPr>
          <w:t>5</w:t>
        </w:r>
        <w:r w:rsidR="00071B2E" w:rsidRPr="009505DC">
          <w:rPr>
            <w:rFonts w:ascii="Calisto MT" w:hAnsi="Calisto MT"/>
            <w:noProof/>
            <w:webHidden/>
          </w:rPr>
          <w:fldChar w:fldCharType="end"/>
        </w:r>
      </w:hyperlink>
    </w:p>
    <w:p w14:paraId="372A9EC6" w14:textId="77777777" w:rsidR="00071B2E" w:rsidRPr="009505DC" w:rsidRDefault="00000000">
      <w:pPr>
        <w:pStyle w:val="TOC1"/>
        <w:tabs>
          <w:tab w:val="right" w:leader="dot" w:pos="9627"/>
        </w:tabs>
        <w:rPr>
          <w:rFonts w:ascii="Calisto MT" w:hAnsi="Calisto MT"/>
          <w:noProof/>
          <w:kern w:val="0"/>
        </w:rPr>
      </w:pPr>
      <w:hyperlink w:anchor="_Toc323027621" w:history="1">
        <w:r w:rsidR="00071B2E" w:rsidRPr="009505DC">
          <w:rPr>
            <w:rStyle w:val="Hyperlink"/>
            <w:rFonts w:ascii="Calisto MT" w:hAnsi="Calisto MT" w:cs="Arial"/>
            <w:b/>
            <w:noProof/>
          </w:rPr>
          <w:t>Media</w:t>
        </w:r>
        <w:r w:rsidR="00071B2E" w:rsidRPr="009505DC">
          <w:rPr>
            <w:rFonts w:ascii="Calisto MT" w:hAnsi="Calisto MT"/>
            <w:noProof/>
            <w:webHidden/>
          </w:rPr>
          <w:tab/>
        </w:r>
        <w:r w:rsidR="00071B2E" w:rsidRPr="009505DC">
          <w:rPr>
            <w:rFonts w:ascii="Calisto MT" w:hAnsi="Calisto MT"/>
            <w:noProof/>
            <w:webHidden/>
          </w:rPr>
          <w:fldChar w:fldCharType="begin"/>
        </w:r>
        <w:r w:rsidR="00071B2E" w:rsidRPr="009505DC">
          <w:rPr>
            <w:rFonts w:ascii="Calisto MT" w:hAnsi="Calisto MT"/>
            <w:noProof/>
            <w:webHidden/>
          </w:rPr>
          <w:instrText xml:space="preserve"> PAGEREF _Toc323027621 \h </w:instrText>
        </w:r>
        <w:r w:rsidR="00071B2E" w:rsidRPr="009505DC">
          <w:rPr>
            <w:rFonts w:ascii="Calisto MT" w:hAnsi="Calisto MT"/>
            <w:noProof/>
            <w:webHidden/>
          </w:rPr>
        </w:r>
        <w:r w:rsidR="00071B2E" w:rsidRPr="009505DC">
          <w:rPr>
            <w:rFonts w:ascii="Calisto MT" w:hAnsi="Calisto MT"/>
            <w:noProof/>
            <w:webHidden/>
          </w:rPr>
          <w:fldChar w:fldCharType="separate"/>
        </w:r>
        <w:r w:rsidR="00071B2E" w:rsidRPr="009505DC">
          <w:rPr>
            <w:rFonts w:ascii="Calisto MT" w:hAnsi="Calisto MT"/>
            <w:noProof/>
            <w:webHidden/>
          </w:rPr>
          <w:t>5</w:t>
        </w:r>
        <w:r w:rsidR="00071B2E" w:rsidRPr="009505DC">
          <w:rPr>
            <w:rFonts w:ascii="Calisto MT" w:hAnsi="Calisto MT"/>
            <w:noProof/>
            <w:webHidden/>
          </w:rPr>
          <w:fldChar w:fldCharType="end"/>
        </w:r>
      </w:hyperlink>
    </w:p>
    <w:bookmarkStart w:id="5" w:name="_Hlk138336242"/>
    <w:p w14:paraId="7919DECE" w14:textId="77777777" w:rsidR="00071B2E" w:rsidRPr="009505DC" w:rsidRDefault="00A477A5">
      <w:pPr>
        <w:pStyle w:val="TOC1"/>
        <w:tabs>
          <w:tab w:val="right" w:leader="dot" w:pos="9627"/>
        </w:tabs>
        <w:rPr>
          <w:rFonts w:ascii="Calisto MT" w:hAnsi="Calisto MT"/>
          <w:noProof/>
          <w:kern w:val="0"/>
        </w:rPr>
      </w:pPr>
      <w:r>
        <w:fldChar w:fldCharType="begin"/>
      </w:r>
      <w:r>
        <w:instrText xml:space="preserve"> HYPERLINK \l "_Toc323027622" </w:instrText>
      </w:r>
      <w:r>
        <w:fldChar w:fldCharType="separate"/>
      </w:r>
      <w:r w:rsidR="00071B2E" w:rsidRPr="009505DC">
        <w:rPr>
          <w:rStyle w:val="Hyperlink"/>
          <w:rFonts w:ascii="Calisto MT" w:hAnsi="Calisto MT" w:cs="Arial"/>
          <w:b/>
          <w:noProof/>
        </w:rPr>
        <w:t>Waste Management</w:t>
      </w:r>
      <w:r w:rsidR="00071B2E" w:rsidRPr="009505DC">
        <w:rPr>
          <w:rFonts w:ascii="Calisto MT" w:hAnsi="Calisto MT"/>
          <w:noProof/>
          <w:webHidden/>
        </w:rPr>
        <w:tab/>
      </w:r>
      <w:r w:rsidR="00071B2E" w:rsidRPr="009505DC">
        <w:rPr>
          <w:rFonts w:ascii="Calisto MT" w:hAnsi="Calisto MT"/>
          <w:noProof/>
          <w:webHidden/>
        </w:rPr>
        <w:fldChar w:fldCharType="begin"/>
      </w:r>
      <w:r w:rsidR="00071B2E" w:rsidRPr="009505DC">
        <w:rPr>
          <w:rFonts w:ascii="Calisto MT" w:hAnsi="Calisto MT"/>
          <w:noProof/>
          <w:webHidden/>
        </w:rPr>
        <w:instrText xml:space="preserve"> PAGEREF _Toc323027622 \h </w:instrText>
      </w:r>
      <w:r w:rsidR="00071B2E" w:rsidRPr="009505DC">
        <w:rPr>
          <w:rFonts w:ascii="Calisto MT" w:hAnsi="Calisto MT"/>
          <w:noProof/>
          <w:webHidden/>
        </w:rPr>
      </w:r>
      <w:r w:rsidR="00071B2E" w:rsidRPr="009505DC">
        <w:rPr>
          <w:rFonts w:ascii="Calisto MT" w:hAnsi="Calisto MT"/>
          <w:noProof/>
          <w:webHidden/>
        </w:rPr>
        <w:fldChar w:fldCharType="separate"/>
      </w:r>
      <w:r w:rsidR="00071B2E" w:rsidRPr="009505DC">
        <w:rPr>
          <w:rFonts w:ascii="Calisto MT" w:hAnsi="Calisto MT"/>
          <w:noProof/>
          <w:webHidden/>
        </w:rPr>
        <w:t>5</w:t>
      </w:r>
      <w:r w:rsidR="00071B2E" w:rsidRPr="009505DC">
        <w:rPr>
          <w:rFonts w:ascii="Calisto MT" w:hAnsi="Calisto MT"/>
          <w:noProof/>
          <w:webHidden/>
        </w:rPr>
        <w:fldChar w:fldCharType="end"/>
      </w:r>
      <w:r>
        <w:rPr>
          <w:rFonts w:ascii="Calisto MT" w:hAnsi="Calisto MT"/>
          <w:noProof/>
        </w:rPr>
        <w:fldChar w:fldCharType="end"/>
      </w:r>
    </w:p>
    <w:p w14:paraId="70856C9C" w14:textId="6B158658" w:rsidR="00071B2E" w:rsidRPr="009505DC" w:rsidRDefault="00000000">
      <w:pPr>
        <w:pStyle w:val="TOC1"/>
        <w:tabs>
          <w:tab w:val="right" w:leader="dot" w:pos="9627"/>
        </w:tabs>
        <w:rPr>
          <w:rFonts w:ascii="Calisto MT" w:hAnsi="Calisto MT"/>
          <w:noProof/>
          <w:kern w:val="0"/>
        </w:rPr>
      </w:pPr>
      <w:hyperlink w:anchor="_Toc323027623" w:history="1">
        <w:r w:rsidR="00071B2E" w:rsidRPr="009505DC">
          <w:rPr>
            <w:rStyle w:val="Hyperlink"/>
            <w:rFonts w:ascii="Calisto MT" w:hAnsi="Calisto MT" w:cs="Arial"/>
            <w:b/>
            <w:noProof/>
          </w:rPr>
          <w:t>Toilets</w:t>
        </w:r>
        <w:r w:rsidR="00071B2E" w:rsidRPr="009505DC">
          <w:rPr>
            <w:rFonts w:ascii="Calisto MT" w:hAnsi="Calisto MT"/>
            <w:noProof/>
            <w:webHidden/>
          </w:rPr>
          <w:tab/>
        </w:r>
        <w:r w:rsidR="00A477A5">
          <w:rPr>
            <w:rFonts w:ascii="Calisto MT" w:hAnsi="Calisto MT"/>
            <w:noProof/>
            <w:webHidden/>
          </w:rPr>
          <w:t>5</w:t>
        </w:r>
      </w:hyperlink>
    </w:p>
    <w:p w14:paraId="49A48C8A" w14:textId="77777777" w:rsidR="00071B2E" w:rsidRPr="009505DC" w:rsidRDefault="00000000">
      <w:pPr>
        <w:pStyle w:val="TOC1"/>
        <w:tabs>
          <w:tab w:val="right" w:leader="dot" w:pos="9627"/>
        </w:tabs>
        <w:rPr>
          <w:rFonts w:ascii="Calisto MT" w:hAnsi="Calisto MT"/>
          <w:noProof/>
          <w:kern w:val="0"/>
        </w:rPr>
      </w:pPr>
      <w:hyperlink w:anchor="_Toc323027624" w:history="1">
        <w:r w:rsidR="00071B2E" w:rsidRPr="009505DC">
          <w:rPr>
            <w:rStyle w:val="Hyperlink"/>
            <w:rFonts w:ascii="Calisto MT" w:hAnsi="Calisto MT" w:cs="Arial"/>
            <w:b/>
            <w:noProof/>
          </w:rPr>
          <w:t>Catering</w:t>
        </w:r>
        <w:r w:rsidR="00071B2E" w:rsidRPr="009505DC">
          <w:rPr>
            <w:rFonts w:ascii="Calisto MT" w:hAnsi="Calisto MT"/>
            <w:noProof/>
            <w:webHidden/>
          </w:rPr>
          <w:tab/>
        </w:r>
        <w:r w:rsidR="00071B2E" w:rsidRPr="009505DC">
          <w:rPr>
            <w:rFonts w:ascii="Calisto MT" w:hAnsi="Calisto MT"/>
            <w:noProof/>
            <w:webHidden/>
          </w:rPr>
          <w:fldChar w:fldCharType="begin"/>
        </w:r>
        <w:r w:rsidR="00071B2E" w:rsidRPr="009505DC">
          <w:rPr>
            <w:rFonts w:ascii="Calisto MT" w:hAnsi="Calisto MT"/>
            <w:noProof/>
            <w:webHidden/>
          </w:rPr>
          <w:instrText xml:space="preserve"> PAGEREF _Toc323027624 \h </w:instrText>
        </w:r>
        <w:r w:rsidR="00071B2E" w:rsidRPr="009505DC">
          <w:rPr>
            <w:rFonts w:ascii="Calisto MT" w:hAnsi="Calisto MT"/>
            <w:noProof/>
            <w:webHidden/>
          </w:rPr>
        </w:r>
        <w:r w:rsidR="00071B2E" w:rsidRPr="009505DC">
          <w:rPr>
            <w:rFonts w:ascii="Calisto MT" w:hAnsi="Calisto MT"/>
            <w:noProof/>
            <w:webHidden/>
          </w:rPr>
          <w:fldChar w:fldCharType="separate"/>
        </w:r>
        <w:r w:rsidR="00071B2E" w:rsidRPr="009505DC">
          <w:rPr>
            <w:rFonts w:ascii="Calisto MT" w:hAnsi="Calisto MT"/>
            <w:noProof/>
            <w:webHidden/>
          </w:rPr>
          <w:t>6</w:t>
        </w:r>
        <w:r w:rsidR="00071B2E" w:rsidRPr="009505DC">
          <w:rPr>
            <w:rFonts w:ascii="Calisto MT" w:hAnsi="Calisto MT"/>
            <w:noProof/>
            <w:webHidden/>
          </w:rPr>
          <w:fldChar w:fldCharType="end"/>
        </w:r>
      </w:hyperlink>
    </w:p>
    <w:bookmarkEnd w:id="5"/>
    <w:p w14:paraId="48B06B51" w14:textId="77777777" w:rsidR="00071B2E" w:rsidRPr="009505DC" w:rsidRDefault="00A477A5">
      <w:pPr>
        <w:pStyle w:val="TOC1"/>
        <w:tabs>
          <w:tab w:val="right" w:leader="dot" w:pos="9627"/>
        </w:tabs>
        <w:rPr>
          <w:rFonts w:ascii="Calisto MT" w:hAnsi="Calisto MT"/>
          <w:noProof/>
          <w:kern w:val="0"/>
        </w:rPr>
      </w:pPr>
      <w:r>
        <w:fldChar w:fldCharType="begin"/>
      </w:r>
      <w:r>
        <w:instrText xml:space="preserve"> HYPERLINK \l "_Toc323027625" </w:instrText>
      </w:r>
      <w:r>
        <w:fldChar w:fldCharType="separate"/>
      </w:r>
      <w:r w:rsidR="00071B2E" w:rsidRPr="009505DC">
        <w:rPr>
          <w:rStyle w:val="Hyperlink"/>
          <w:rFonts w:ascii="Calisto MT" w:hAnsi="Calisto MT" w:cs="Arial"/>
          <w:b/>
          <w:noProof/>
        </w:rPr>
        <w:t>Lighting</w:t>
      </w:r>
      <w:r w:rsidR="00071B2E" w:rsidRPr="009505DC">
        <w:rPr>
          <w:rFonts w:ascii="Calisto MT" w:hAnsi="Calisto MT"/>
          <w:noProof/>
          <w:webHidden/>
        </w:rPr>
        <w:tab/>
      </w:r>
      <w:r w:rsidR="00071B2E" w:rsidRPr="009505DC">
        <w:rPr>
          <w:rFonts w:ascii="Calisto MT" w:hAnsi="Calisto MT"/>
          <w:noProof/>
          <w:webHidden/>
        </w:rPr>
        <w:fldChar w:fldCharType="begin"/>
      </w:r>
      <w:r w:rsidR="00071B2E" w:rsidRPr="009505DC">
        <w:rPr>
          <w:rFonts w:ascii="Calisto MT" w:hAnsi="Calisto MT"/>
          <w:noProof/>
          <w:webHidden/>
        </w:rPr>
        <w:instrText xml:space="preserve"> PAGEREF _Toc323027625 \h </w:instrText>
      </w:r>
      <w:r w:rsidR="00071B2E" w:rsidRPr="009505DC">
        <w:rPr>
          <w:rFonts w:ascii="Calisto MT" w:hAnsi="Calisto MT"/>
          <w:noProof/>
          <w:webHidden/>
        </w:rPr>
      </w:r>
      <w:r w:rsidR="00071B2E" w:rsidRPr="009505DC">
        <w:rPr>
          <w:rFonts w:ascii="Calisto MT" w:hAnsi="Calisto MT"/>
          <w:noProof/>
          <w:webHidden/>
        </w:rPr>
        <w:fldChar w:fldCharType="separate"/>
      </w:r>
      <w:r w:rsidR="00071B2E" w:rsidRPr="009505DC">
        <w:rPr>
          <w:rFonts w:ascii="Calisto MT" w:hAnsi="Calisto MT"/>
          <w:noProof/>
          <w:webHidden/>
        </w:rPr>
        <w:t>6</w:t>
      </w:r>
      <w:r w:rsidR="00071B2E" w:rsidRPr="009505DC">
        <w:rPr>
          <w:rFonts w:ascii="Calisto MT" w:hAnsi="Calisto MT"/>
          <w:noProof/>
          <w:webHidden/>
        </w:rPr>
        <w:fldChar w:fldCharType="end"/>
      </w:r>
      <w:r>
        <w:rPr>
          <w:rFonts w:ascii="Calisto MT" w:hAnsi="Calisto MT"/>
          <w:noProof/>
        </w:rPr>
        <w:fldChar w:fldCharType="end"/>
      </w:r>
    </w:p>
    <w:p w14:paraId="3311CC75" w14:textId="77777777" w:rsidR="00071B2E" w:rsidRPr="009505DC" w:rsidRDefault="00000000">
      <w:pPr>
        <w:pStyle w:val="TOC1"/>
        <w:tabs>
          <w:tab w:val="right" w:leader="dot" w:pos="9627"/>
        </w:tabs>
        <w:rPr>
          <w:rFonts w:ascii="Calisto MT" w:hAnsi="Calisto MT"/>
          <w:noProof/>
          <w:kern w:val="0"/>
        </w:rPr>
      </w:pPr>
      <w:hyperlink w:anchor="_Toc323027626" w:history="1">
        <w:r w:rsidR="00071B2E" w:rsidRPr="009505DC">
          <w:rPr>
            <w:rStyle w:val="Hyperlink"/>
            <w:rFonts w:ascii="Calisto MT" w:hAnsi="Calisto MT" w:cs="Arial"/>
            <w:b/>
            <w:noProof/>
          </w:rPr>
          <w:t>Noise Management Policy</w:t>
        </w:r>
        <w:r w:rsidR="00071B2E" w:rsidRPr="009505DC">
          <w:rPr>
            <w:rFonts w:ascii="Calisto MT" w:hAnsi="Calisto MT"/>
            <w:noProof/>
            <w:webHidden/>
          </w:rPr>
          <w:tab/>
        </w:r>
        <w:r w:rsidR="00071B2E" w:rsidRPr="009505DC">
          <w:rPr>
            <w:rFonts w:ascii="Calisto MT" w:hAnsi="Calisto MT"/>
            <w:noProof/>
            <w:webHidden/>
          </w:rPr>
          <w:fldChar w:fldCharType="begin"/>
        </w:r>
        <w:r w:rsidR="00071B2E" w:rsidRPr="009505DC">
          <w:rPr>
            <w:rFonts w:ascii="Calisto MT" w:hAnsi="Calisto MT"/>
            <w:noProof/>
            <w:webHidden/>
          </w:rPr>
          <w:instrText xml:space="preserve"> PAGEREF _Toc323027626 \h </w:instrText>
        </w:r>
        <w:r w:rsidR="00071B2E" w:rsidRPr="009505DC">
          <w:rPr>
            <w:rFonts w:ascii="Calisto MT" w:hAnsi="Calisto MT"/>
            <w:noProof/>
            <w:webHidden/>
          </w:rPr>
        </w:r>
        <w:r w:rsidR="00071B2E" w:rsidRPr="009505DC">
          <w:rPr>
            <w:rFonts w:ascii="Calisto MT" w:hAnsi="Calisto MT"/>
            <w:noProof/>
            <w:webHidden/>
          </w:rPr>
          <w:fldChar w:fldCharType="separate"/>
        </w:r>
        <w:r w:rsidR="00071B2E" w:rsidRPr="009505DC">
          <w:rPr>
            <w:rFonts w:ascii="Calisto MT" w:hAnsi="Calisto MT"/>
            <w:noProof/>
            <w:webHidden/>
          </w:rPr>
          <w:t>6</w:t>
        </w:r>
        <w:r w:rsidR="00071B2E" w:rsidRPr="009505DC">
          <w:rPr>
            <w:rFonts w:ascii="Calisto MT" w:hAnsi="Calisto MT"/>
            <w:noProof/>
            <w:webHidden/>
          </w:rPr>
          <w:fldChar w:fldCharType="end"/>
        </w:r>
      </w:hyperlink>
    </w:p>
    <w:p w14:paraId="4CDD69AA" w14:textId="4779FBF1" w:rsidR="00071B2E" w:rsidRPr="009505DC" w:rsidRDefault="00000000">
      <w:pPr>
        <w:pStyle w:val="TOC1"/>
        <w:tabs>
          <w:tab w:val="right" w:leader="dot" w:pos="9627"/>
        </w:tabs>
        <w:rPr>
          <w:rFonts w:ascii="Calisto MT" w:hAnsi="Calisto MT"/>
          <w:noProof/>
          <w:kern w:val="0"/>
        </w:rPr>
      </w:pPr>
      <w:hyperlink w:anchor="_Toc323027627" w:history="1">
        <w:r w:rsidR="00071B2E" w:rsidRPr="009505DC">
          <w:rPr>
            <w:rStyle w:val="Hyperlink"/>
            <w:rFonts w:ascii="Calisto MT" w:hAnsi="Calisto MT" w:cs="Arial"/>
            <w:b/>
            <w:noProof/>
          </w:rPr>
          <w:t>Lost Children Policy</w:t>
        </w:r>
        <w:r w:rsidR="00071B2E" w:rsidRPr="009505DC">
          <w:rPr>
            <w:rFonts w:ascii="Calisto MT" w:hAnsi="Calisto MT"/>
            <w:noProof/>
            <w:webHidden/>
          </w:rPr>
          <w:tab/>
        </w:r>
        <w:r w:rsidR="00A477A5">
          <w:rPr>
            <w:rFonts w:ascii="Calisto MT" w:hAnsi="Calisto MT"/>
            <w:noProof/>
            <w:webHidden/>
          </w:rPr>
          <w:t>6</w:t>
        </w:r>
      </w:hyperlink>
    </w:p>
    <w:p w14:paraId="652B6B55" w14:textId="33C12F33" w:rsidR="00071B2E" w:rsidRPr="009505DC" w:rsidRDefault="00000000">
      <w:pPr>
        <w:pStyle w:val="TOC1"/>
        <w:tabs>
          <w:tab w:val="right" w:leader="dot" w:pos="9627"/>
        </w:tabs>
        <w:rPr>
          <w:rFonts w:ascii="Calisto MT" w:hAnsi="Calisto MT"/>
          <w:noProof/>
          <w:kern w:val="0"/>
        </w:rPr>
      </w:pPr>
      <w:hyperlink w:anchor="_Toc323027628" w:history="1">
        <w:r w:rsidR="00071B2E" w:rsidRPr="009505DC">
          <w:rPr>
            <w:rStyle w:val="Hyperlink"/>
            <w:rFonts w:ascii="Calisto MT" w:hAnsi="Calisto MT" w:cs="Arial"/>
            <w:b/>
            <w:noProof/>
          </w:rPr>
          <w:t>Event Insurance</w:t>
        </w:r>
        <w:r w:rsidR="00071B2E" w:rsidRPr="009505DC">
          <w:rPr>
            <w:rFonts w:ascii="Calisto MT" w:hAnsi="Calisto MT"/>
            <w:noProof/>
            <w:webHidden/>
          </w:rPr>
          <w:tab/>
        </w:r>
        <w:r w:rsidR="00A477A5">
          <w:rPr>
            <w:rFonts w:ascii="Calisto MT" w:hAnsi="Calisto MT"/>
            <w:noProof/>
            <w:webHidden/>
          </w:rPr>
          <w:t>6</w:t>
        </w:r>
      </w:hyperlink>
    </w:p>
    <w:bookmarkStart w:id="6" w:name="_Hlk138336304"/>
    <w:p w14:paraId="4DC18E25" w14:textId="035258B7" w:rsidR="00071B2E" w:rsidRDefault="00A477A5">
      <w:pPr>
        <w:pStyle w:val="TOC1"/>
        <w:tabs>
          <w:tab w:val="right" w:leader="dot" w:pos="9627"/>
        </w:tabs>
        <w:rPr>
          <w:rFonts w:ascii="Calisto MT" w:hAnsi="Calisto MT"/>
          <w:noProof/>
        </w:rPr>
      </w:pPr>
      <w:r>
        <w:fldChar w:fldCharType="begin"/>
      </w:r>
      <w:r>
        <w:instrText xml:space="preserve"> HYPERLINK \l "_Toc323027629" </w:instrText>
      </w:r>
      <w:r>
        <w:fldChar w:fldCharType="separate"/>
      </w:r>
      <w:r w:rsidR="00071B2E" w:rsidRPr="009505DC">
        <w:rPr>
          <w:rStyle w:val="Hyperlink"/>
          <w:rFonts w:ascii="Calisto MT" w:hAnsi="Calisto MT" w:cs="Arial"/>
          <w:b/>
          <w:noProof/>
        </w:rPr>
        <w:t>Equality Impact Statement</w:t>
      </w:r>
      <w:r w:rsidR="00071B2E" w:rsidRPr="009505DC">
        <w:rPr>
          <w:rFonts w:ascii="Calisto MT" w:hAnsi="Calisto MT"/>
          <w:noProof/>
          <w:webHidden/>
        </w:rPr>
        <w:tab/>
      </w:r>
      <w:r w:rsidR="00071B2E" w:rsidRPr="009505DC">
        <w:rPr>
          <w:rFonts w:ascii="Calisto MT" w:hAnsi="Calisto MT"/>
          <w:noProof/>
          <w:webHidden/>
        </w:rPr>
        <w:fldChar w:fldCharType="begin"/>
      </w:r>
      <w:r w:rsidR="00071B2E" w:rsidRPr="009505DC">
        <w:rPr>
          <w:rFonts w:ascii="Calisto MT" w:hAnsi="Calisto MT"/>
          <w:noProof/>
          <w:webHidden/>
        </w:rPr>
        <w:instrText xml:space="preserve"> PAGEREF _Toc323027629 \h </w:instrText>
      </w:r>
      <w:r w:rsidR="00071B2E" w:rsidRPr="009505DC">
        <w:rPr>
          <w:rFonts w:ascii="Calisto MT" w:hAnsi="Calisto MT"/>
          <w:noProof/>
          <w:webHidden/>
        </w:rPr>
      </w:r>
      <w:r w:rsidR="00071B2E" w:rsidRPr="009505DC">
        <w:rPr>
          <w:rFonts w:ascii="Calisto MT" w:hAnsi="Calisto MT"/>
          <w:noProof/>
          <w:webHidden/>
        </w:rPr>
        <w:fldChar w:fldCharType="separate"/>
      </w:r>
      <w:r w:rsidR="00071B2E" w:rsidRPr="009505DC">
        <w:rPr>
          <w:rFonts w:ascii="Calisto MT" w:hAnsi="Calisto MT"/>
          <w:noProof/>
          <w:webHidden/>
        </w:rPr>
        <w:t>7</w:t>
      </w:r>
      <w:r w:rsidR="00071B2E" w:rsidRPr="009505DC">
        <w:rPr>
          <w:rFonts w:ascii="Calisto MT" w:hAnsi="Calisto MT"/>
          <w:noProof/>
          <w:webHidden/>
        </w:rPr>
        <w:fldChar w:fldCharType="end"/>
      </w:r>
      <w:r>
        <w:rPr>
          <w:rFonts w:ascii="Calisto MT" w:hAnsi="Calisto MT"/>
          <w:noProof/>
        </w:rPr>
        <w:fldChar w:fldCharType="end"/>
      </w:r>
    </w:p>
    <w:p w14:paraId="09221A82" w14:textId="4F59B15F" w:rsidR="000918A7" w:rsidRPr="000918A7" w:rsidRDefault="00000000" w:rsidP="000918A7">
      <w:pPr>
        <w:pStyle w:val="TOC1"/>
        <w:tabs>
          <w:tab w:val="right" w:leader="dot" w:pos="9627"/>
        </w:tabs>
        <w:rPr>
          <w:rFonts w:ascii="Calisto MT" w:hAnsi="Calisto MT"/>
          <w:noProof/>
          <w:kern w:val="0"/>
        </w:rPr>
      </w:pPr>
      <w:hyperlink w:anchor="_Toc323027629" w:history="1">
        <w:r w:rsidR="000918A7">
          <w:rPr>
            <w:rStyle w:val="Hyperlink"/>
            <w:rFonts w:ascii="Calisto MT" w:hAnsi="Calisto MT" w:cs="Arial"/>
            <w:b/>
            <w:noProof/>
          </w:rPr>
          <w:t>Counter Terrorism Measures</w:t>
        </w:r>
        <w:r w:rsidR="000918A7" w:rsidRPr="009505DC">
          <w:rPr>
            <w:rFonts w:ascii="Calisto MT" w:hAnsi="Calisto MT"/>
            <w:noProof/>
            <w:webHidden/>
          </w:rPr>
          <w:tab/>
        </w:r>
        <w:r w:rsidR="000918A7" w:rsidRPr="009505DC">
          <w:rPr>
            <w:rFonts w:ascii="Calisto MT" w:hAnsi="Calisto MT"/>
            <w:noProof/>
            <w:webHidden/>
          </w:rPr>
          <w:fldChar w:fldCharType="begin"/>
        </w:r>
        <w:r w:rsidR="000918A7" w:rsidRPr="009505DC">
          <w:rPr>
            <w:rFonts w:ascii="Calisto MT" w:hAnsi="Calisto MT"/>
            <w:noProof/>
            <w:webHidden/>
          </w:rPr>
          <w:instrText xml:space="preserve"> PAGEREF _Toc323027629 \h </w:instrText>
        </w:r>
        <w:r w:rsidR="000918A7" w:rsidRPr="009505DC">
          <w:rPr>
            <w:rFonts w:ascii="Calisto MT" w:hAnsi="Calisto MT"/>
            <w:noProof/>
            <w:webHidden/>
          </w:rPr>
        </w:r>
        <w:r w:rsidR="000918A7" w:rsidRPr="009505DC">
          <w:rPr>
            <w:rFonts w:ascii="Calisto MT" w:hAnsi="Calisto MT"/>
            <w:noProof/>
            <w:webHidden/>
          </w:rPr>
          <w:fldChar w:fldCharType="separate"/>
        </w:r>
        <w:r w:rsidR="000918A7" w:rsidRPr="009505DC">
          <w:rPr>
            <w:rFonts w:ascii="Calisto MT" w:hAnsi="Calisto MT"/>
            <w:noProof/>
            <w:webHidden/>
          </w:rPr>
          <w:t>7</w:t>
        </w:r>
        <w:r w:rsidR="000918A7" w:rsidRPr="009505DC">
          <w:rPr>
            <w:rFonts w:ascii="Calisto MT" w:hAnsi="Calisto MT"/>
            <w:noProof/>
            <w:webHidden/>
          </w:rPr>
          <w:fldChar w:fldCharType="end"/>
        </w:r>
      </w:hyperlink>
    </w:p>
    <w:bookmarkEnd w:id="6"/>
    <w:p w14:paraId="1576FB5C" w14:textId="77777777" w:rsidR="00071B2E" w:rsidRPr="009505DC" w:rsidRDefault="00A477A5">
      <w:pPr>
        <w:pStyle w:val="TOC1"/>
        <w:tabs>
          <w:tab w:val="right" w:leader="dot" w:pos="9627"/>
        </w:tabs>
        <w:rPr>
          <w:rFonts w:ascii="Calisto MT" w:hAnsi="Calisto MT"/>
          <w:noProof/>
          <w:kern w:val="0"/>
        </w:rPr>
      </w:pPr>
      <w:r>
        <w:fldChar w:fldCharType="begin"/>
      </w:r>
      <w:r>
        <w:instrText xml:space="preserve"> HYPERLINK \l "_Toc323027630" </w:instrText>
      </w:r>
      <w:r>
        <w:fldChar w:fldCharType="separate"/>
      </w:r>
      <w:r w:rsidR="00071B2E" w:rsidRPr="009505DC">
        <w:rPr>
          <w:rStyle w:val="Hyperlink"/>
          <w:rFonts w:ascii="Calisto MT" w:hAnsi="Calisto MT" w:cs="Arial"/>
          <w:b/>
          <w:noProof/>
        </w:rPr>
        <w:t>Appendix 1 – Event Schedule</w:t>
      </w:r>
      <w:r w:rsidR="00071B2E" w:rsidRPr="009505DC">
        <w:rPr>
          <w:rFonts w:ascii="Calisto MT" w:hAnsi="Calisto MT"/>
          <w:noProof/>
          <w:webHidden/>
        </w:rPr>
        <w:tab/>
      </w:r>
      <w:r w:rsidR="00071B2E" w:rsidRPr="009505DC">
        <w:rPr>
          <w:rFonts w:ascii="Calisto MT" w:hAnsi="Calisto MT"/>
          <w:noProof/>
          <w:webHidden/>
        </w:rPr>
        <w:fldChar w:fldCharType="begin"/>
      </w:r>
      <w:r w:rsidR="00071B2E" w:rsidRPr="009505DC">
        <w:rPr>
          <w:rFonts w:ascii="Calisto MT" w:hAnsi="Calisto MT"/>
          <w:noProof/>
          <w:webHidden/>
        </w:rPr>
        <w:instrText xml:space="preserve"> PAGEREF _Toc323027630 \h </w:instrText>
      </w:r>
      <w:r w:rsidR="00071B2E" w:rsidRPr="009505DC">
        <w:rPr>
          <w:rFonts w:ascii="Calisto MT" w:hAnsi="Calisto MT"/>
          <w:noProof/>
          <w:webHidden/>
        </w:rPr>
      </w:r>
      <w:r w:rsidR="00071B2E" w:rsidRPr="009505DC">
        <w:rPr>
          <w:rFonts w:ascii="Calisto MT" w:hAnsi="Calisto MT"/>
          <w:noProof/>
          <w:webHidden/>
        </w:rPr>
        <w:fldChar w:fldCharType="separate"/>
      </w:r>
      <w:r w:rsidR="00071B2E" w:rsidRPr="009505DC">
        <w:rPr>
          <w:rFonts w:ascii="Calisto MT" w:hAnsi="Calisto MT"/>
          <w:noProof/>
          <w:webHidden/>
        </w:rPr>
        <w:t>7</w:t>
      </w:r>
      <w:r w:rsidR="00071B2E" w:rsidRPr="009505DC">
        <w:rPr>
          <w:rFonts w:ascii="Calisto MT" w:hAnsi="Calisto MT"/>
          <w:noProof/>
          <w:webHidden/>
        </w:rPr>
        <w:fldChar w:fldCharType="end"/>
      </w:r>
      <w:r>
        <w:rPr>
          <w:rFonts w:ascii="Calisto MT" w:hAnsi="Calisto MT"/>
          <w:noProof/>
        </w:rPr>
        <w:fldChar w:fldCharType="end"/>
      </w:r>
    </w:p>
    <w:bookmarkStart w:id="7" w:name="_Hlk138336157"/>
    <w:p w14:paraId="1095AAB4" w14:textId="77777777" w:rsidR="00071B2E" w:rsidRPr="009505DC" w:rsidRDefault="00A477A5">
      <w:pPr>
        <w:pStyle w:val="TOC1"/>
        <w:tabs>
          <w:tab w:val="right" w:leader="dot" w:pos="9627"/>
        </w:tabs>
        <w:rPr>
          <w:rFonts w:ascii="Calisto MT" w:hAnsi="Calisto MT"/>
          <w:noProof/>
          <w:kern w:val="0"/>
        </w:rPr>
      </w:pPr>
      <w:r>
        <w:fldChar w:fldCharType="begin"/>
      </w:r>
      <w:r>
        <w:instrText xml:space="preserve"> HYPERLINK \l "_Toc323027631" </w:instrText>
      </w:r>
      <w:r>
        <w:fldChar w:fldCharType="separate"/>
      </w:r>
      <w:r w:rsidR="00071B2E" w:rsidRPr="009505DC">
        <w:rPr>
          <w:rStyle w:val="Hyperlink"/>
          <w:rFonts w:ascii="Calisto MT" w:hAnsi="Calisto MT" w:cs="Arial"/>
          <w:b/>
          <w:noProof/>
        </w:rPr>
        <w:t>Appendix 2 – Stewarding and Security</w:t>
      </w:r>
      <w:r w:rsidR="00071B2E" w:rsidRPr="009505DC">
        <w:rPr>
          <w:rFonts w:ascii="Calisto MT" w:hAnsi="Calisto MT"/>
          <w:noProof/>
          <w:webHidden/>
        </w:rPr>
        <w:tab/>
      </w:r>
      <w:r w:rsidR="00071B2E" w:rsidRPr="009505DC">
        <w:rPr>
          <w:rFonts w:ascii="Calisto MT" w:hAnsi="Calisto MT"/>
          <w:noProof/>
          <w:webHidden/>
        </w:rPr>
        <w:fldChar w:fldCharType="begin"/>
      </w:r>
      <w:r w:rsidR="00071B2E" w:rsidRPr="009505DC">
        <w:rPr>
          <w:rFonts w:ascii="Calisto MT" w:hAnsi="Calisto MT"/>
          <w:noProof/>
          <w:webHidden/>
        </w:rPr>
        <w:instrText xml:space="preserve"> PAGEREF _Toc323027631 \h </w:instrText>
      </w:r>
      <w:r w:rsidR="00071B2E" w:rsidRPr="009505DC">
        <w:rPr>
          <w:rFonts w:ascii="Calisto MT" w:hAnsi="Calisto MT"/>
          <w:noProof/>
          <w:webHidden/>
        </w:rPr>
      </w:r>
      <w:r w:rsidR="00071B2E" w:rsidRPr="009505DC">
        <w:rPr>
          <w:rFonts w:ascii="Calisto MT" w:hAnsi="Calisto MT"/>
          <w:noProof/>
          <w:webHidden/>
        </w:rPr>
        <w:fldChar w:fldCharType="separate"/>
      </w:r>
      <w:r w:rsidR="00071B2E" w:rsidRPr="009505DC">
        <w:rPr>
          <w:rFonts w:ascii="Calisto MT" w:hAnsi="Calisto MT"/>
          <w:noProof/>
          <w:webHidden/>
        </w:rPr>
        <w:t>7</w:t>
      </w:r>
      <w:r w:rsidR="00071B2E" w:rsidRPr="009505DC">
        <w:rPr>
          <w:rFonts w:ascii="Calisto MT" w:hAnsi="Calisto MT"/>
          <w:noProof/>
          <w:webHidden/>
        </w:rPr>
        <w:fldChar w:fldCharType="end"/>
      </w:r>
      <w:r>
        <w:rPr>
          <w:rFonts w:ascii="Calisto MT" w:hAnsi="Calisto MT"/>
          <w:noProof/>
        </w:rPr>
        <w:fldChar w:fldCharType="end"/>
      </w:r>
    </w:p>
    <w:bookmarkEnd w:id="7"/>
    <w:p w14:paraId="58C26A4B" w14:textId="4BEA1FA0" w:rsidR="00071B2E" w:rsidRPr="009505DC" w:rsidRDefault="00A477A5">
      <w:pPr>
        <w:pStyle w:val="TOC1"/>
        <w:tabs>
          <w:tab w:val="right" w:leader="dot" w:pos="9627"/>
        </w:tabs>
        <w:rPr>
          <w:rFonts w:ascii="Calisto MT" w:hAnsi="Calisto MT"/>
          <w:noProof/>
          <w:kern w:val="0"/>
        </w:rPr>
      </w:pPr>
      <w:r>
        <w:fldChar w:fldCharType="begin"/>
      </w:r>
      <w:r>
        <w:instrText xml:space="preserve"> HYPERLINK \l "_Toc323027632" </w:instrText>
      </w:r>
      <w:r>
        <w:fldChar w:fldCharType="separate"/>
      </w:r>
      <w:r w:rsidR="00071B2E" w:rsidRPr="009505DC">
        <w:rPr>
          <w:rStyle w:val="Hyperlink"/>
          <w:rFonts w:ascii="Calisto MT" w:hAnsi="Calisto MT" w:cs="Arial"/>
          <w:b/>
          <w:noProof/>
        </w:rPr>
        <w:t>Appendix 3: Site Plans</w:t>
      </w:r>
      <w:r w:rsidR="00071B2E" w:rsidRPr="009505DC">
        <w:rPr>
          <w:rFonts w:ascii="Calisto MT" w:hAnsi="Calisto MT"/>
          <w:noProof/>
          <w:webHidden/>
        </w:rPr>
        <w:tab/>
      </w:r>
      <w:r>
        <w:rPr>
          <w:rFonts w:ascii="Calisto MT" w:hAnsi="Calisto MT"/>
          <w:noProof/>
          <w:webHidden/>
        </w:rPr>
        <w:t>7</w:t>
      </w:r>
      <w:r>
        <w:rPr>
          <w:rFonts w:ascii="Calisto MT" w:hAnsi="Calisto MT"/>
          <w:noProof/>
        </w:rPr>
        <w:fldChar w:fldCharType="end"/>
      </w:r>
    </w:p>
    <w:p w14:paraId="3574B436" w14:textId="77777777" w:rsidR="00071B2E" w:rsidRPr="009505DC" w:rsidRDefault="00000000">
      <w:pPr>
        <w:pStyle w:val="TOC1"/>
        <w:tabs>
          <w:tab w:val="right" w:leader="dot" w:pos="9627"/>
        </w:tabs>
        <w:rPr>
          <w:rFonts w:ascii="Calisto MT" w:hAnsi="Calisto MT"/>
          <w:noProof/>
          <w:kern w:val="0"/>
        </w:rPr>
      </w:pPr>
      <w:hyperlink w:anchor="_Toc323027633" w:history="1">
        <w:r w:rsidR="00071B2E" w:rsidRPr="009505DC">
          <w:rPr>
            <w:rStyle w:val="Hyperlink"/>
            <w:rFonts w:ascii="Calisto MT" w:hAnsi="Calisto MT" w:cs="Arial"/>
            <w:b/>
            <w:noProof/>
          </w:rPr>
          <w:t>Appendix 4 – Public address Scripts &amp; Media holding statements</w:t>
        </w:r>
        <w:r w:rsidR="00071B2E" w:rsidRPr="009505DC">
          <w:rPr>
            <w:rFonts w:ascii="Calisto MT" w:hAnsi="Calisto MT"/>
            <w:noProof/>
            <w:webHidden/>
          </w:rPr>
          <w:tab/>
        </w:r>
        <w:r w:rsidR="00071B2E" w:rsidRPr="009505DC">
          <w:rPr>
            <w:rFonts w:ascii="Calisto MT" w:hAnsi="Calisto MT"/>
            <w:noProof/>
            <w:webHidden/>
          </w:rPr>
          <w:fldChar w:fldCharType="begin"/>
        </w:r>
        <w:r w:rsidR="00071B2E" w:rsidRPr="009505DC">
          <w:rPr>
            <w:rFonts w:ascii="Calisto MT" w:hAnsi="Calisto MT"/>
            <w:noProof/>
            <w:webHidden/>
          </w:rPr>
          <w:instrText xml:space="preserve"> PAGEREF _Toc323027633 \h </w:instrText>
        </w:r>
        <w:r w:rsidR="00071B2E" w:rsidRPr="009505DC">
          <w:rPr>
            <w:rFonts w:ascii="Calisto MT" w:hAnsi="Calisto MT"/>
            <w:noProof/>
            <w:webHidden/>
          </w:rPr>
        </w:r>
        <w:r w:rsidR="00071B2E" w:rsidRPr="009505DC">
          <w:rPr>
            <w:rFonts w:ascii="Calisto MT" w:hAnsi="Calisto MT"/>
            <w:noProof/>
            <w:webHidden/>
          </w:rPr>
          <w:fldChar w:fldCharType="separate"/>
        </w:r>
        <w:r w:rsidR="00071B2E" w:rsidRPr="009505DC">
          <w:rPr>
            <w:rFonts w:ascii="Calisto MT" w:hAnsi="Calisto MT"/>
            <w:noProof/>
            <w:webHidden/>
          </w:rPr>
          <w:t>8</w:t>
        </w:r>
        <w:r w:rsidR="00071B2E" w:rsidRPr="009505DC">
          <w:rPr>
            <w:rFonts w:ascii="Calisto MT" w:hAnsi="Calisto MT"/>
            <w:noProof/>
            <w:webHidden/>
          </w:rPr>
          <w:fldChar w:fldCharType="end"/>
        </w:r>
      </w:hyperlink>
    </w:p>
    <w:p w14:paraId="593243D9" w14:textId="77777777" w:rsidR="00071B2E" w:rsidRPr="009505DC" w:rsidRDefault="00000000">
      <w:pPr>
        <w:pStyle w:val="TOC1"/>
        <w:tabs>
          <w:tab w:val="right" w:leader="dot" w:pos="9627"/>
        </w:tabs>
        <w:rPr>
          <w:rFonts w:ascii="Calisto MT" w:hAnsi="Calisto MT"/>
          <w:noProof/>
          <w:kern w:val="0"/>
        </w:rPr>
      </w:pPr>
      <w:hyperlink w:anchor="_Toc323027634" w:history="1">
        <w:r w:rsidR="00071B2E" w:rsidRPr="009505DC">
          <w:rPr>
            <w:rStyle w:val="Hyperlink"/>
            <w:rFonts w:ascii="Calisto MT" w:hAnsi="Calisto MT" w:cs="Arial"/>
            <w:b/>
            <w:noProof/>
          </w:rPr>
          <w:t>Appendix 5 – Roles and Responsibilities</w:t>
        </w:r>
        <w:r w:rsidR="00071B2E" w:rsidRPr="009505DC">
          <w:rPr>
            <w:rFonts w:ascii="Calisto MT" w:hAnsi="Calisto MT"/>
            <w:noProof/>
            <w:webHidden/>
          </w:rPr>
          <w:tab/>
        </w:r>
        <w:r w:rsidR="00071B2E" w:rsidRPr="009505DC">
          <w:rPr>
            <w:rFonts w:ascii="Calisto MT" w:hAnsi="Calisto MT"/>
            <w:noProof/>
            <w:webHidden/>
          </w:rPr>
          <w:fldChar w:fldCharType="begin"/>
        </w:r>
        <w:r w:rsidR="00071B2E" w:rsidRPr="009505DC">
          <w:rPr>
            <w:rFonts w:ascii="Calisto MT" w:hAnsi="Calisto MT"/>
            <w:noProof/>
            <w:webHidden/>
          </w:rPr>
          <w:instrText xml:space="preserve"> PAGEREF _Toc323027634 \h </w:instrText>
        </w:r>
        <w:r w:rsidR="00071B2E" w:rsidRPr="009505DC">
          <w:rPr>
            <w:rFonts w:ascii="Calisto MT" w:hAnsi="Calisto MT"/>
            <w:noProof/>
            <w:webHidden/>
          </w:rPr>
        </w:r>
        <w:r w:rsidR="00071B2E" w:rsidRPr="009505DC">
          <w:rPr>
            <w:rFonts w:ascii="Calisto MT" w:hAnsi="Calisto MT"/>
            <w:noProof/>
            <w:webHidden/>
          </w:rPr>
          <w:fldChar w:fldCharType="separate"/>
        </w:r>
        <w:r w:rsidR="00071B2E" w:rsidRPr="009505DC">
          <w:rPr>
            <w:rFonts w:ascii="Calisto MT" w:hAnsi="Calisto MT"/>
            <w:noProof/>
            <w:webHidden/>
          </w:rPr>
          <w:t>8</w:t>
        </w:r>
        <w:r w:rsidR="00071B2E" w:rsidRPr="009505DC">
          <w:rPr>
            <w:rFonts w:ascii="Calisto MT" w:hAnsi="Calisto MT"/>
            <w:noProof/>
            <w:webHidden/>
          </w:rPr>
          <w:fldChar w:fldCharType="end"/>
        </w:r>
      </w:hyperlink>
    </w:p>
    <w:p w14:paraId="7861B990" w14:textId="77777777" w:rsidR="00071B2E" w:rsidRPr="009505DC" w:rsidRDefault="00000000">
      <w:pPr>
        <w:pStyle w:val="TOC1"/>
        <w:tabs>
          <w:tab w:val="right" w:leader="dot" w:pos="9627"/>
        </w:tabs>
        <w:rPr>
          <w:rFonts w:ascii="Calisto MT" w:hAnsi="Calisto MT"/>
          <w:noProof/>
          <w:kern w:val="0"/>
        </w:rPr>
      </w:pPr>
      <w:hyperlink w:anchor="_Toc323027635" w:history="1">
        <w:r w:rsidR="00071B2E" w:rsidRPr="009505DC">
          <w:rPr>
            <w:rStyle w:val="Hyperlink"/>
            <w:rFonts w:ascii="Calisto MT" w:hAnsi="Calisto MT" w:cs="Arial"/>
            <w:b/>
            <w:noProof/>
          </w:rPr>
          <w:t>Appendix 6 – Key Contacts</w:t>
        </w:r>
        <w:r w:rsidR="00071B2E" w:rsidRPr="009505DC">
          <w:rPr>
            <w:rFonts w:ascii="Calisto MT" w:hAnsi="Calisto MT"/>
            <w:noProof/>
            <w:webHidden/>
          </w:rPr>
          <w:tab/>
        </w:r>
        <w:r w:rsidR="00071B2E" w:rsidRPr="009505DC">
          <w:rPr>
            <w:rFonts w:ascii="Calisto MT" w:hAnsi="Calisto MT"/>
            <w:noProof/>
            <w:webHidden/>
          </w:rPr>
          <w:fldChar w:fldCharType="begin"/>
        </w:r>
        <w:r w:rsidR="00071B2E" w:rsidRPr="009505DC">
          <w:rPr>
            <w:rFonts w:ascii="Calisto MT" w:hAnsi="Calisto MT"/>
            <w:noProof/>
            <w:webHidden/>
          </w:rPr>
          <w:instrText xml:space="preserve"> PAGEREF _Toc323027635 \h </w:instrText>
        </w:r>
        <w:r w:rsidR="00071B2E" w:rsidRPr="009505DC">
          <w:rPr>
            <w:rFonts w:ascii="Calisto MT" w:hAnsi="Calisto MT"/>
            <w:noProof/>
            <w:webHidden/>
          </w:rPr>
        </w:r>
        <w:r w:rsidR="00071B2E" w:rsidRPr="009505DC">
          <w:rPr>
            <w:rFonts w:ascii="Calisto MT" w:hAnsi="Calisto MT"/>
            <w:noProof/>
            <w:webHidden/>
          </w:rPr>
          <w:fldChar w:fldCharType="separate"/>
        </w:r>
        <w:r w:rsidR="00071B2E" w:rsidRPr="009505DC">
          <w:rPr>
            <w:rFonts w:ascii="Calisto MT" w:hAnsi="Calisto MT"/>
            <w:noProof/>
            <w:webHidden/>
          </w:rPr>
          <w:t>8</w:t>
        </w:r>
        <w:r w:rsidR="00071B2E" w:rsidRPr="009505DC">
          <w:rPr>
            <w:rFonts w:ascii="Calisto MT" w:hAnsi="Calisto MT"/>
            <w:noProof/>
            <w:webHidden/>
          </w:rPr>
          <w:fldChar w:fldCharType="end"/>
        </w:r>
      </w:hyperlink>
    </w:p>
    <w:p w14:paraId="5818D26E" w14:textId="06BBCF53" w:rsidR="00071B2E" w:rsidRPr="009505DC" w:rsidRDefault="00000000">
      <w:pPr>
        <w:pStyle w:val="TOC1"/>
        <w:tabs>
          <w:tab w:val="right" w:leader="dot" w:pos="9627"/>
        </w:tabs>
        <w:rPr>
          <w:rFonts w:ascii="Calisto MT" w:hAnsi="Calisto MT"/>
          <w:noProof/>
          <w:kern w:val="0"/>
        </w:rPr>
      </w:pPr>
      <w:hyperlink w:anchor="_Toc323027636" w:history="1">
        <w:r w:rsidR="00071B2E" w:rsidRPr="009505DC">
          <w:rPr>
            <w:rStyle w:val="Hyperlink"/>
            <w:rFonts w:ascii="Calisto MT" w:hAnsi="Calisto MT" w:cs="Arial"/>
            <w:b/>
            <w:noProof/>
          </w:rPr>
          <w:t>Appendix 7 – Risk Assessments</w:t>
        </w:r>
        <w:r w:rsidR="00071B2E" w:rsidRPr="009505DC">
          <w:rPr>
            <w:rFonts w:ascii="Calisto MT" w:hAnsi="Calisto MT"/>
            <w:noProof/>
            <w:webHidden/>
          </w:rPr>
          <w:tab/>
        </w:r>
        <w:r w:rsidR="00A477A5">
          <w:rPr>
            <w:rFonts w:ascii="Calisto MT" w:hAnsi="Calisto MT"/>
            <w:noProof/>
            <w:webHidden/>
          </w:rPr>
          <w:t>8</w:t>
        </w:r>
      </w:hyperlink>
    </w:p>
    <w:p w14:paraId="4B4DAF62" w14:textId="77777777" w:rsidR="00071B2E" w:rsidRPr="009505DC" w:rsidRDefault="00000000">
      <w:pPr>
        <w:pStyle w:val="TOC1"/>
        <w:tabs>
          <w:tab w:val="right" w:leader="dot" w:pos="9627"/>
        </w:tabs>
        <w:rPr>
          <w:rFonts w:ascii="Calisto MT" w:hAnsi="Calisto MT"/>
          <w:noProof/>
          <w:kern w:val="0"/>
        </w:rPr>
      </w:pPr>
      <w:hyperlink w:anchor="_Toc323027637" w:history="1">
        <w:r w:rsidR="00071B2E" w:rsidRPr="009505DC">
          <w:rPr>
            <w:rStyle w:val="Hyperlink"/>
            <w:rFonts w:ascii="Calisto MT" w:hAnsi="Calisto MT" w:cs="Arial"/>
            <w:b/>
            <w:noProof/>
          </w:rPr>
          <w:t>Appendix 8 – Licensing Conditions</w:t>
        </w:r>
        <w:r w:rsidR="00071B2E" w:rsidRPr="009505DC">
          <w:rPr>
            <w:rFonts w:ascii="Calisto MT" w:hAnsi="Calisto MT"/>
            <w:noProof/>
            <w:webHidden/>
          </w:rPr>
          <w:tab/>
        </w:r>
        <w:r w:rsidR="00071B2E" w:rsidRPr="009505DC">
          <w:rPr>
            <w:rFonts w:ascii="Calisto MT" w:hAnsi="Calisto MT"/>
            <w:noProof/>
            <w:webHidden/>
          </w:rPr>
          <w:fldChar w:fldCharType="begin"/>
        </w:r>
        <w:r w:rsidR="00071B2E" w:rsidRPr="009505DC">
          <w:rPr>
            <w:rFonts w:ascii="Calisto MT" w:hAnsi="Calisto MT"/>
            <w:noProof/>
            <w:webHidden/>
          </w:rPr>
          <w:instrText xml:space="preserve"> PAGEREF _Toc323027637 \h </w:instrText>
        </w:r>
        <w:r w:rsidR="00071B2E" w:rsidRPr="009505DC">
          <w:rPr>
            <w:rFonts w:ascii="Calisto MT" w:hAnsi="Calisto MT"/>
            <w:noProof/>
            <w:webHidden/>
          </w:rPr>
        </w:r>
        <w:r w:rsidR="00071B2E" w:rsidRPr="009505DC">
          <w:rPr>
            <w:rFonts w:ascii="Calisto MT" w:hAnsi="Calisto MT"/>
            <w:noProof/>
            <w:webHidden/>
          </w:rPr>
          <w:fldChar w:fldCharType="separate"/>
        </w:r>
        <w:r w:rsidR="00071B2E" w:rsidRPr="009505DC">
          <w:rPr>
            <w:rFonts w:ascii="Calisto MT" w:hAnsi="Calisto MT"/>
            <w:noProof/>
            <w:webHidden/>
          </w:rPr>
          <w:t>9</w:t>
        </w:r>
        <w:r w:rsidR="00071B2E" w:rsidRPr="009505DC">
          <w:rPr>
            <w:rFonts w:ascii="Calisto MT" w:hAnsi="Calisto MT"/>
            <w:noProof/>
            <w:webHidden/>
          </w:rPr>
          <w:fldChar w:fldCharType="end"/>
        </w:r>
      </w:hyperlink>
    </w:p>
    <w:p w14:paraId="7E4E323E" w14:textId="77777777" w:rsidR="00071B2E" w:rsidRPr="009505DC" w:rsidRDefault="00000000">
      <w:pPr>
        <w:pStyle w:val="TOC1"/>
        <w:tabs>
          <w:tab w:val="right" w:leader="dot" w:pos="9627"/>
        </w:tabs>
        <w:rPr>
          <w:rFonts w:ascii="Calisto MT" w:hAnsi="Calisto MT"/>
          <w:noProof/>
          <w:kern w:val="0"/>
        </w:rPr>
      </w:pPr>
      <w:hyperlink w:anchor="_Toc323027638" w:history="1">
        <w:r w:rsidR="00071B2E" w:rsidRPr="009505DC">
          <w:rPr>
            <w:rStyle w:val="Hyperlink"/>
            <w:rFonts w:ascii="Calisto MT" w:hAnsi="Calisto MT" w:cs="Arial"/>
            <w:b/>
            <w:noProof/>
          </w:rPr>
          <w:t>Appendix 9  - Agency Operational Orders</w:t>
        </w:r>
        <w:r w:rsidR="00071B2E" w:rsidRPr="009505DC">
          <w:rPr>
            <w:rFonts w:ascii="Calisto MT" w:hAnsi="Calisto MT"/>
            <w:noProof/>
            <w:webHidden/>
          </w:rPr>
          <w:tab/>
        </w:r>
        <w:r w:rsidR="00071B2E" w:rsidRPr="009505DC">
          <w:rPr>
            <w:rFonts w:ascii="Calisto MT" w:hAnsi="Calisto MT"/>
            <w:noProof/>
            <w:webHidden/>
          </w:rPr>
          <w:fldChar w:fldCharType="begin"/>
        </w:r>
        <w:r w:rsidR="00071B2E" w:rsidRPr="009505DC">
          <w:rPr>
            <w:rFonts w:ascii="Calisto MT" w:hAnsi="Calisto MT"/>
            <w:noProof/>
            <w:webHidden/>
          </w:rPr>
          <w:instrText xml:space="preserve"> PAGEREF _Toc323027638 \h </w:instrText>
        </w:r>
        <w:r w:rsidR="00071B2E" w:rsidRPr="009505DC">
          <w:rPr>
            <w:rFonts w:ascii="Calisto MT" w:hAnsi="Calisto MT"/>
            <w:noProof/>
            <w:webHidden/>
          </w:rPr>
        </w:r>
        <w:r w:rsidR="00071B2E" w:rsidRPr="009505DC">
          <w:rPr>
            <w:rFonts w:ascii="Calisto MT" w:hAnsi="Calisto MT"/>
            <w:noProof/>
            <w:webHidden/>
          </w:rPr>
          <w:fldChar w:fldCharType="separate"/>
        </w:r>
        <w:r w:rsidR="00071B2E" w:rsidRPr="009505DC">
          <w:rPr>
            <w:rFonts w:ascii="Calisto MT" w:hAnsi="Calisto MT"/>
            <w:noProof/>
            <w:webHidden/>
          </w:rPr>
          <w:t>9</w:t>
        </w:r>
        <w:r w:rsidR="00071B2E" w:rsidRPr="009505DC">
          <w:rPr>
            <w:rFonts w:ascii="Calisto MT" w:hAnsi="Calisto MT"/>
            <w:noProof/>
            <w:webHidden/>
          </w:rPr>
          <w:fldChar w:fldCharType="end"/>
        </w:r>
      </w:hyperlink>
    </w:p>
    <w:p w14:paraId="18EA6717" w14:textId="77777777" w:rsidR="00071B2E" w:rsidRPr="009505DC" w:rsidRDefault="00000000">
      <w:pPr>
        <w:pStyle w:val="TOC1"/>
        <w:tabs>
          <w:tab w:val="right" w:leader="dot" w:pos="9627"/>
        </w:tabs>
        <w:rPr>
          <w:rFonts w:ascii="Calisto MT" w:hAnsi="Calisto MT"/>
          <w:noProof/>
          <w:kern w:val="0"/>
        </w:rPr>
      </w:pPr>
      <w:hyperlink w:anchor="_Toc323027639" w:history="1">
        <w:r w:rsidR="00071B2E" w:rsidRPr="009505DC">
          <w:rPr>
            <w:rStyle w:val="Hyperlink"/>
            <w:rFonts w:ascii="Calisto MT" w:hAnsi="Calisto MT" w:cs="Arial"/>
            <w:b/>
            <w:noProof/>
          </w:rPr>
          <w:t>Appendix 10 – Other References as deemed necessary</w:t>
        </w:r>
        <w:r w:rsidR="00071B2E" w:rsidRPr="009505DC">
          <w:rPr>
            <w:rFonts w:ascii="Calisto MT" w:hAnsi="Calisto MT"/>
            <w:noProof/>
            <w:webHidden/>
          </w:rPr>
          <w:tab/>
        </w:r>
        <w:r w:rsidR="00071B2E" w:rsidRPr="009505DC">
          <w:rPr>
            <w:rFonts w:ascii="Calisto MT" w:hAnsi="Calisto MT"/>
            <w:noProof/>
            <w:webHidden/>
          </w:rPr>
          <w:fldChar w:fldCharType="begin"/>
        </w:r>
        <w:r w:rsidR="00071B2E" w:rsidRPr="009505DC">
          <w:rPr>
            <w:rFonts w:ascii="Calisto MT" w:hAnsi="Calisto MT"/>
            <w:noProof/>
            <w:webHidden/>
          </w:rPr>
          <w:instrText xml:space="preserve"> PAGEREF _Toc323027639 \h </w:instrText>
        </w:r>
        <w:r w:rsidR="00071B2E" w:rsidRPr="009505DC">
          <w:rPr>
            <w:rFonts w:ascii="Calisto MT" w:hAnsi="Calisto MT"/>
            <w:noProof/>
            <w:webHidden/>
          </w:rPr>
        </w:r>
        <w:r w:rsidR="00071B2E" w:rsidRPr="009505DC">
          <w:rPr>
            <w:rFonts w:ascii="Calisto MT" w:hAnsi="Calisto MT"/>
            <w:noProof/>
            <w:webHidden/>
          </w:rPr>
          <w:fldChar w:fldCharType="separate"/>
        </w:r>
        <w:r w:rsidR="00071B2E" w:rsidRPr="009505DC">
          <w:rPr>
            <w:rFonts w:ascii="Calisto MT" w:hAnsi="Calisto MT"/>
            <w:noProof/>
            <w:webHidden/>
          </w:rPr>
          <w:t>9</w:t>
        </w:r>
        <w:r w:rsidR="00071B2E" w:rsidRPr="009505DC">
          <w:rPr>
            <w:rFonts w:ascii="Calisto MT" w:hAnsi="Calisto MT"/>
            <w:noProof/>
            <w:webHidden/>
          </w:rPr>
          <w:fldChar w:fldCharType="end"/>
        </w:r>
      </w:hyperlink>
    </w:p>
    <w:p w14:paraId="7381ACDA" w14:textId="77777777" w:rsidR="00071B2E" w:rsidRPr="009505DC" w:rsidRDefault="00071B2E">
      <w:pPr>
        <w:rPr>
          <w:rFonts w:ascii="Calisto MT" w:hAnsi="Calisto MT" w:cs="Arial"/>
        </w:rPr>
      </w:pPr>
      <w:r w:rsidRPr="009505DC">
        <w:rPr>
          <w:rFonts w:ascii="Calisto MT" w:hAnsi="Calisto MT" w:cs="Arial"/>
        </w:rPr>
        <w:fldChar w:fldCharType="end"/>
      </w:r>
      <w:bookmarkEnd w:id="1"/>
      <w:bookmarkEnd w:id="2"/>
    </w:p>
    <w:p w14:paraId="50D11CAF" w14:textId="77777777" w:rsidR="00071B2E" w:rsidRPr="009505DC" w:rsidRDefault="00071B2E">
      <w:pPr>
        <w:rPr>
          <w:rFonts w:ascii="Calisto MT" w:hAnsi="Calisto MT" w:cs="Arial"/>
        </w:rPr>
      </w:pPr>
    </w:p>
    <w:p w14:paraId="01463839" w14:textId="77777777" w:rsidR="00071B2E" w:rsidRPr="009505DC" w:rsidRDefault="00071B2E" w:rsidP="00E730E8">
      <w:pPr>
        <w:pStyle w:val="Heading"/>
        <w:outlineLvl w:val="0"/>
        <w:rPr>
          <w:rFonts w:ascii="Calisto MT" w:hAnsi="Calisto MT" w:cs="Arial"/>
          <w:b/>
          <w:sz w:val="24"/>
          <w:szCs w:val="24"/>
        </w:rPr>
        <w:sectPr w:rsidR="00071B2E" w:rsidRPr="009505DC" w:rsidSect="007E16D7">
          <w:footnotePr>
            <w:pos w:val="beneathText"/>
          </w:footnotePr>
          <w:type w:val="continuous"/>
          <w:pgSz w:w="11905" w:h="16837"/>
          <w:pgMar w:top="1693" w:right="1134" w:bottom="1693" w:left="1134" w:header="1134" w:footer="1134" w:gutter="0"/>
          <w:cols w:space="720"/>
        </w:sectPr>
      </w:pPr>
    </w:p>
    <w:p w14:paraId="7DE7A397" w14:textId="77777777" w:rsidR="00071B2E" w:rsidRPr="009505DC" w:rsidRDefault="00071B2E" w:rsidP="00E730E8">
      <w:pPr>
        <w:pStyle w:val="Heading"/>
        <w:outlineLvl w:val="0"/>
        <w:rPr>
          <w:rFonts w:ascii="Calisto MT" w:hAnsi="Calisto MT" w:cs="Arial"/>
          <w:b/>
        </w:rPr>
      </w:pPr>
      <w:bookmarkStart w:id="8" w:name="_Toc323027606"/>
      <w:r w:rsidRPr="005F1429">
        <w:rPr>
          <w:rFonts w:ascii="Calisto MT" w:hAnsi="Calisto MT" w:cs="Arial"/>
          <w:b/>
          <w:highlight w:val="yellow"/>
        </w:rPr>
        <w:lastRenderedPageBreak/>
        <w:t>Glossary</w:t>
      </w:r>
      <w:bookmarkEnd w:id="8"/>
    </w:p>
    <w:p w14:paraId="3A7BE399" w14:textId="77777777" w:rsidR="00071B2E" w:rsidRPr="009505DC" w:rsidRDefault="00071B2E">
      <w:pPr>
        <w:rPr>
          <w:rFonts w:ascii="Calisto MT" w:hAnsi="Calisto MT" w:cs="Arial"/>
        </w:rPr>
      </w:pPr>
    </w:p>
    <w:tbl>
      <w:tblPr>
        <w:tblStyle w:val="TableGrid"/>
        <w:tblW w:w="0" w:type="auto"/>
        <w:tblLook w:val="01E0" w:firstRow="1" w:lastRow="1" w:firstColumn="1" w:lastColumn="1" w:noHBand="0" w:noVBand="0"/>
      </w:tblPr>
      <w:tblGrid>
        <w:gridCol w:w="1356"/>
        <w:gridCol w:w="8271"/>
      </w:tblGrid>
      <w:tr w:rsidR="00071B2E" w:rsidRPr="009505DC" w14:paraId="444B882C" w14:textId="77777777">
        <w:tc>
          <w:tcPr>
            <w:tcW w:w="1384" w:type="dxa"/>
          </w:tcPr>
          <w:p w14:paraId="3DD740D2" w14:textId="77777777" w:rsidR="00071B2E" w:rsidRPr="009505DC" w:rsidRDefault="00071B2E">
            <w:pPr>
              <w:rPr>
                <w:rFonts w:ascii="Calisto MT" w:hAnsi="Calisto MT" w:cs="Arial"/>
              </w:rPr>
            </w:pPr>
          </w:p>
        </w:tc>
        <w:tc>
          <w:tcPr>
            <w:tcW w:w="8469" w:type="dxa"/>
          </w:tcPr>
          <w:p w14:paraId="05DE82C6" w14:textId="77777777" w:rsidR="00071B2E" w:rsidRPr="009505DC" w:rsidRDefault="00071B2E">
            <w:pPr>
              <w:rPr>
                <w:rFonts w:ascii="Calisto MT" w:hAnsi="Calisto MT" w:cs="Arial"/>
              </w:rPr>
            </w:pPr>
          </w:p>
        </w:tc>
      </w:tr>
      <w:tr w:rsidR="00071B2E" w:rsidRPr="009505DC" w14:paraId="15A86BFF" w14:textId="77777777">
        <w:tc>
          <w:tcPr>
            <w:tcW w:w="1384" w:type="dxa"/>
          </w:tcPr>
          <w:p w14:paraId="20B3DA33" w14:textId="77777777" w:rsidR="00071B2E" w:rsidRPr="009505DC" w:rsidRDefault="00071B2E">
            <w:pPr>
              <w:rPr>
                <w:rFonts w:ascii="Calisto MT" w:hAnsi="Calisto MT" w:cs="Arial"/>
              </w:rPr>
            </w:pPr>
          </w:p>
        </w:tc>
        <w:tc>
          <w:tcPr>
            <w:tcW w:w="8469" w:type="dxa"/>
          </w:tcPr>
          <w:p w14:paraId="2EC6A4AE" w14:textId="77777777" w:rsidR="00071B2E" w:rsidRPr="009505DC" w:rsidRDefault="00071B2E">
            <w:pPr>
              <w:rPr>
                <w:rFonts w:ascii="Calisto MT" w:hAnsi="Calisto MT" w:cs="Arial"/>
              </w:rPr>
            </w:pPr>
          </w:p>
        </w:tc>
      </w:tr>
      <w:tr w:rsidR="00071B2E" w:rsidRPr="009505DC" w14:paraId="423CDFE0" w14:textId="77777777">
        <w:tc>
          <w:tcPr>
            <w:tcW w:w="1384" w:type="dxa"/>
          </w:tcPr>
          <w:p w14:paraId="7943E5BB" w14:textId="77777777" w:rsidR="00071B2E" w:rsidRPr="009505DC" w:rsidRDefault="00071B2E">
            <w:pPr>
              <w:rPr>
                <w:rFonts w:ascii="Calisto MT" w:hAnsi="Calisto MT" w:cs="Arial"/>
              </w:rPr>
            </w:pPr>
          </w:p>
        </w:tc>
        <w:tc>
          <w:tcPr>
            <w:tcW w:w="8469" w:type="dxa"/>
          </w:tcPr>
          <w:p w14:paraId="3CD13DCE" w14:textId="77777777" w:rsidR="00071B2E" w:rsidRPr="009505DC" w:rsidRDefault="00071B2E">
            <w:pPr>
              <w:rPr>
                <w:rFonts w:ascii="Calisto MT" w:hAnsi="Calisto MT" w:cs="Arial"/>
              </w:rPr>
            </w:pPr>
          </w:p>
        </w:tc>
      </w:tr>
      <w:tr w:rsidR="00071B2E" w:rsidRPr="009505DC" w14:paraId="001C471E" w14:textId="77777777">
        <w:tc>
          <w:tcPr>
            <w:tcW w:w="1384" w:type="dxa"/>
          </w:tcPr>
          <w:p w14:paraId="34657EA0" w14:textId="77777777" w:rsidR="00071B2E" w:rsidRPr="009505DC" w:rsidRDefault="00071B2E">
            <w:pPr>
              <w:rPr>
                <w:rFonts w:ascii="Calisto MT" w:hAnsi="Calisto MT" w:cs="Arial"/>
              </w:rPr>
            </w:pPr>
          </w:p>
        </w:tc>
        <w:tc>
          <w:tcPr>
            <w:tcW w:w="8469" w:type="dxa"/>
          </w:tcPr>
          <w:p w14:paraId="34B78955" w14:textId="77777777" w:rsidR="00071B2E" w:rsidRPr="009505DC" w:rsidRDefault="00071B2E">
            <w:pPr>
              <w:rPr>
                <w:rFonts w:ascii="Calisto MT" w:hAnsi="Calisto MT" w:cs="Arial"/>
              </w:rPr>
            </w:pPr>
          </w:p>
        </w:tc>
      </w:tr>
    </w:tbl>
    <w:p w14:paraId="57E0F714" w14:textId="77777777" w:rsidR="00071B2E" w:rsidRPr="009505DC" w:rsidRDefault="00071B2E">
      <w:pPr>
        <w:rPr>
          <w:rFonts w:ascii="Calisto MT" w:hAnsi="Calisto MT" w:cs="Arial"/>
        </w:rPr>
      </w:pPr>
    </w:p>
    <w:p w14:paraId="6C73A869" w14:textId="77777777" w:rsidR="00071B2E" w:rsidRPr="009505DC" w:rsidRDefault="00071B2E" w:rsidP="001E78AF">
      <w:pPr>
        <w:pStyle w:val="Heading"/>
        <w:rPr>
          <w:rFonts w:ascii="Calisto MT" w:hAnsi="Calisto MT" w:cs="Arial"/>
          <w:b/>
          <w:sz w:val="24"/>
          <w:szCs w:val="24"/>
        </w:rPr>
        <w:sectPr w:rsidR="00071B2E" w:rsidRPr="009505DC" w:rsidSect="00E730E8">
          <w:footnotePr>
            <w:pos w:val="beneathText"/>
          </w:footnotePr>
          <w:pgSz w:w="11905" w:h="16837"/>
          <w:pgMar w:top="1693" w:right="1134" w:bottom="1693" w:left="1134" w:header="1134" w:footer="1134" w:gutter="0"/>
          <w:cols w:space="720"/>
        </w:sectPr>
      </w:pPr>
    </w:p>
    <w:p w14:paraId="2C10ACD2" w14:textId="77777777" w:rsidR="00071B2E" w:rsidRPr="005F1429" w:rsidRDefault="00071B2E" w:rsidP="00E730E8">
      <w:pPr>
        <w:pStyle w:val="Heading"/>
        <w:outlineLvl w:val="0"/>
        <w:rPr>
          <w:rFonts w:ascii="Calisto MT" w:hAnsi="Calisto MT" w:cs="Arial"/>
          <w:b/>
          <w:highlight w:val="yellow"/>
        </w:rPr>
      </w:pPr>
      <w:bookmarkStart w:id="9" w:name="_Toc323027607"/>
      <w:r w:rsidRPr="005F1429">
        <w:rPr>
          <w:rFonts w:ascii="Calisto MT" w:hAnsi="Calisto MT" w:cs="Arial"/>
          <w:b/>
          <w:highlight w:val="yellow"/>
        </w:rPr>
        <w:t>Plan Production &amp; Control</w:t>
      </w:r>
      <w:bookmarkEnd w:id="9"/>
    </w:p>
    <w:p w14:paraId="16C2C4B1" w14:textId="77777777" w:rsidR="00071B2E" w:rsidRPr="00303E5B" w:rsidRDefault="00071B2E" w:rsidP="0052369F">
      <w:pPr>
        <w:rPr>
          <w:rFonts w:ascii="Calisto MT" w:hAnsi="Calisto MT" w:cs="Arial"/>
          <w:color w:val="008080"/>
        </w:rPr>
      </w:pPr>
      <w:r w:rsidRPr="005F1429">
        <w:rPr>
          <w:rFonts w:ascii="Calisto MT" w:hAnsi="Calisto MT" w:cs="Arial"/>
          <w:color w:val="008080"/>
          <w:highlight w:val="yellow"/>
        </w:rPr>
        <w:t>This plan has been produced by: _ _ _ _ _ _</w:t>
      </w:r>
    </w:p>
    <w:p w14:paraId="490069F4" w14:textId="77777777" w:rsidR="00071B2E" w:rsidRPr="009505DC" w:rsidRDefault="00071B2E" w:rsidP="001E78AF">
      <w:pPr>
        <w:rPr>
          <w:rFonts w:ascii="Calisto MT" w:hAnsi="Calisto MT" w:cs="Arial"/>
        </w:rPr>
      </w:pPr>
    </w:p>
    <w:p w14:paraId="2FEDA390" w14:textId="77777777" w:rsidR="00071B2E" w:rsidRPr="009505DC" w:rsidRDefault="00071B2E" w:rsidP="00E730E8">
      <w:pPr>
        <w:pStyle w:val="Heading"/>
        <w:outlineLvl w:val="0"/>
        <w:rPr>
          <w:rFonts w:ascii="Calisto MT" w:hAnsi="Calisto MT" w:cs="Arial"/>
          <w:b/>
        </w:rPr>
      </w:pPr>
      <w:bookmarkStart w:id="10" w:name="_Toc323027608"/>
      <w:bookmarkStart w:id="11" w:name="_Hlk138334066"/>
      <w:r w:rsidRPr="009505DC">
        <w:rPr>
          <w:rFonts w:ascii="Calisto MT" w:hAnsi="Calisto MT" w:cs="Arial"/>
          <w:b/>
        </w:rPr>
        <w:t>Event Outline</w:t>
      </w:r>
      <w:bookmarkEnd w:id="10"/>
    </w:p>
    <w:p w14:paraId="4AA890B2" w14:textId="77777777" w:rsidR="00071B2E" w:rsidRPr="00303E5B" w:rsidRDefault="00071B2E">
      <w:pPr>
        <w:rPr>
          <w:rFonts w:ascii="Calisto MT" w:hAnsi="Calisto MT" w:cs="Arial"/>
          <w:color w:val="008080"/>
        </w:rPr>
      </w:pPr>
      <w:r w:rsidRPr="00303E5B">
        <w:rPr>
          <w:rFonts w:ascii="Calisto MT" w:hAnsi="Calisto MT" w:cs="Arial"/>
          <w:color w:val="008080"/>
        </w:rPr>
        <w:t>Description of event including date and times</w:t>
      </w:r>
    </w:p>
    <w:p w14:paraId="3FC3DE25" w14:textId="77777777" w:rsidR="00071B2E" w:rsidRPr="00303E5B" w:rsidRDefault="00071B2E">
      <w:pPr>
        <w:rPr>
          <w:rFonts w:ascii="Calisto MT" w:hAnsi="Calisto MT" w:cs="Arial"/>
          <w:color w:val="008080"/>
        </w:rPr>
      </w:pPr>
    </w:p>
    <w:p w14:paraId="582E1758" w14:textId="77777777" w:rsidR="00071B2E" w:rsidRPr="00303E5B" w:rsidRDefault="00071B2E" w:rsidP="008C55DE">
      <w:pPr>
        <w:rPr>
          <w:rFonts w:ascii="Calisto MT" w:hAnsi="Calisto MT"/>
          <w:color w:val="008080"/>
        </w:rPr>
      </w:pPr>
      <w:r w:rsidRPr="00303E5B">
        <w:rPr>
          <w:rFonts w:ascii="Calisto MT" w:hAnsi="Calisto MT"/>
          <w:color w:val="008080"/>
        </w:rPr>
        <w:t>Include Crowd profiles e.g. age ranges expected etc.</w:t>
      </w:r>
    </w:p>
    <w:p w14:paraId="7B426601" w14:textId="77777777" w:rsidR="00071B2E" w:rsidRPr="009505DC" w:rsidRDefault="00071B2E" w:rsidP="008C55DE">
      <w:pPr>
        <w:rPr>
          <w:rFonts w:ascii="Calisto MT" w:hAnsi="Calisto MT"/>
        </w:rPr>
      </w:pPr>
    </w:p>
    <w:p w14:paraId="3D5028CD" w14:textId="77777777" w:rsidR="00071B2E" w:rsidRPr="009505DC" w:rsidRDefault="00071B2E" w:rsidP="008C55DE">
      <w:pPr>
        <w:rPr>
          <w:rFonts w:ascii="Calisto MT" w:hAnsi="Calisto MT"/>
        </w:rPr>
      </w:pPr>
    </w:p>
    <w:p w14:paraId="473A24CD" w14:textId="77777777" w:rsidR="00071B2E" w:rsidRPr="009505DC" w:rsidRDefault="00071B2E" w:rsidP="005E3FBC">
      <w:pPr>
        <w:pStyle w:val="Heading"/>
        <w:outlineLvl w:val="0"/>
        <w:rPr>
          <w:rFonts w:ascii="Calisto MT" w:hAnsi="Calisto MT" w:cs="Arial"/>
          <w:b/>
        </w:rPr>
      </w:pPr>
      <w:bookmarkStart w:id="12" w:name="_Toc323027609"/>
      <w:r w:rsidRPr="009505DC">
        <w:rPr>
          <w:rFonts w:ascii="Calisto MT" w:hAnsi="Calisto MT" w:cs="Arial"/>
          <w:b/>
        </w:rPr>
        <w:t>Plan Aim and Objectives</w:t>
      </w:r>
      <w:bookmarkEnd w:id="12"/>
    </w:p>
    <w:p w14:paraId="1CA2AEA2" w14:textId="77777777" w:rsidR="00071B2E" w:rsidRPr="00811BA6" w:rsidRDefault="00071B2E">
      <w:pPr>
        <w:rPr>
          <w:rFonts w:ascii="Calisto MT" w:hAnsi="Calisto MT" w:cs="Arial"/>
          <w:color w:val="008080"/>
        </w:rPr>
      </w:pPr>
      <w:r w:rsidRPr="00811BA6">
        <w:rPr>
          <w:rFonts w:ascii="Calisto MT" w:hAnsi="Calisto MT" w:cs="Arial"/>
          <w:color w:val="008080"/>
        </w:rPr>
        <w:t>This plan is designed to bring together all of the individual organisations &amp; agencies’ plans involved in the event into one document to provide a complete integrated event plan.</w:t>
      </w:r>
    </w:p>
    <w:p w14:paraId="28122E62" w14:textId="77777777" w:rsidR="00071B2E" w:rsidRPr="00811BA6" w:rsidRDefault="00071B2E">
      <w:pPr>
        <w:rPr>
          <w:rFonts w:ascii="Calisto MT" w:hAnsi="Calisto MT" w:cs="Arial"/>
          <w:color w:val="008080"/>
        </w:rPr>
      </w:pPr>
    </w:p>
    <w:p w14:paraId="5C8A1B8C" w14:textId="77777777" w:rsidR="00071B2E" w:rsidRPr="00811BA6" w:rsidRDefault="00071B2E">
      <w:pPr>
        <w:rPr>
          <w:rFonts w:ascii="Calisto MT" w:hAnsi="Calisto MT" w:cs="Arial"/>
          <w:color w:val="008080"/>
        </w:rPr>
      </w:pPr>
      <w:r w:rsidRPr="00811BA6">
        <w:rPr>
          <w:rFonts w:ascii="Calisto MT" w:hAnsi="Calisto MT" w:cs="Arial"/>
          <w:color w:val="008080"/>
        </w:rPr>
        <w:t>Its main objectives are:</w:t>
      </w:r>
    </w:p>
    <w:p w14:paraId="394FC1AC" w14:textId="77777777" w:rsidR="00071B2E" w:rsidRPr="00811BA6" w:rsidRDefault="00071B2E">
      <w:pPr>
        <w:rPr>
          <w:rFonts w:ascii="Calisto MT" w:hAnsi="Calisto MT" w:cs="Arial"/>
          <w:color w:val="008080"/>
        </w:rPr>
      </w:pPr>
    </w:p>
    <w:p w14:paraId="43C5A7F8" w14:textId="77777777" w:rsidR="00071B2E" w:rsidRPr="00811BA6" w:rsidRDefault="00071B2E">
      <w:pPr>
        <w:numPr>
          <w:ilvl w:val="0"/>
          <w:numId w:val="1"/>
        </w:numPr>
        <w:rPr>
          <w:rFonts w:ascii="Calisto MT" w:hAnsi="Calisto MT" w:cs="Arial"/>
          <w:color w:val="008080"/>
        </w:rPr>
      </w:pPr>
      <w:r w:rsidRPr="00811BA6">
        <w:rPr>
          <w:rFonts w:ascii="Calisto MT" w:hAnsi="Calisto MT" w:cs="Arial"/>
          <w:color w:val="008080"/>
        </w:rPr>
        <w:t>to facilitate the running of a safe and enjoyable event</w:t>
      </w:r>
    </w:p>
    <w:p w14:paraId="10C9AFAF" w14:textId="77777777" w:rsidR="00071B2E" w:rsidRPr="00811BA6" w:rsidRDefault="00071B2E">
      <w:pPr>
        <w:numPr>
          <w:ilvl w:val="0"/>
          <w:numId w:val="1"/>
        </w:numPr>
        <w:rPr>
          <w:rFonts w:ascii="Calisto MT" w:hAnsi="Calisto MT" w:cs="Arial"/>
          <w:color w:val="008080"/>
        </w:rPr>
      </w:pPr>
      <w:r w:rsidRPr="00811BA6">
        <w:rPr>
          <w:rFonts w:ascii="Calisto MT" w:hAnsi="Calisto MT" w:cs="Arial"/>
          <w:color w:val="008080"/>
        </w:rPr>
        <w:t>to consider and plan for problems that may happen</w:t>
      </w:r>
    </w:p>
    <w:p w14:paraId="24659734" w14:textId="77777777" w:rsidR="00071B2E" w:rsidRPr="00811BA6" w:rsidRDefault="00071B2E">
      <w:pPr>
        <w:numPr>
          <w:ilvl w:val="0"/>
          <w:numId w:val="1"/>
        </w:numPr>
        <w:rPr>
          <w:rFonts w:ascii="Calisto MT" w:hAnsi="Calisto MT" w:cs="Arial"/>
          <w:color w:val="008080"/>
        </w:rPr>
      </w:pPr>
      <w:r w:rsidRPr="00811BA6">
        <w:rPr>
          <w:rFonts w:ascii="Calisto MT" w:hAnsi="Calisto MT" w:cs="Arial"/>
          <w:color w:val="008080"/>
        </w:rPr>
        <w:t xml:space="preserve">define trigger points at which other plans </w:t>
      </w:r>
      <w:proofErr w:type="spellStart"/>
      <w:r w:rsidRPr="00811BA6">
        <w:rPr>
          <w:rFonts w:ascii="Calisto MT" w:hAnsi="Calisto MT" w:cs="Arial"/>
          <w:color w:val="008080"/>
        </w:rPr>
        <w:t>maybe</w:t>
      </w:r>
      <w:proofErr w:type="spellEnd"/>
      <w:r w:rsidRPr="00811BA6">
        <w:rPr>
          <w:rFonts w:ascii="Calisto MT" w:hAnsi="Calisto MT" w:cs="Arial"/>
          <w:color w:val="008080"/>
        </w:rPr>
        <w:t xml:space="preserve"> implemented</w:t>
      </w:r>
    </w:p>
    <w:p w14:paraId="68667C6E" w14:textId="77777777" w:rsidR="00071B2E" w:rsidRPr="00811BA6" w:rsidRDefault="00071B2E" w:rsidP="009F1925">
      <w:pPr>
        <w:pStyle w:val="Heading"/>
        <w:rPr>
          <w:rFonts w:ascii="Calisto MT" w:hAnsi="Calisto MT" w:cs="Arial"/>
          <w:b/>
          <w:color w:val="008080"/>
          <w:sz w:val="24"/>
          <w:szCs w:val="24"/>
        </w:rPr>
      </w:pPr>
    </w:p>
    <w:bookmarkEnd w:id="11"/>
    <w:p w14:paraId="3EC0804C" w14:textId="77777777" w:rsidR="00071B2E" w:rsidRPr="009505DC" w:rsidRDefault="00071B2E" w:rsidP="008C55DE">
      <w:pPr>
        <w:pStyle w:val="BodyText"/>
        <w:rPr>
          <w:rFonts w:ascii="Calisto MT" w:hAnsi="Calisto MT"/>
        </w:rPr>
        <w:sectPr w:rsidR="00071B2E" w:rsidRPr="009505DC" w:rsidSect="009F1925">
          <w:footnotePr>
            <w:pos w:val="beneathText"/>
          </w:footnotePr>
          <w:type w:val="continuous"/>
          <w:pgSz w:w="11905" w:h="16837"/>
          <w:pgMar w:top="1693" w:right="1134" w:bottom="1693" w:left="1134" w:header="1134" w:footer="1134" w:gutter="0"/>
          <w:cols w:space="720"/>
        </w:sectPr>
      </w:pPr>
    </w:p>
    <w:p w14:paraId="7A06B281" w14:textId="77777777" w:rsidR="00071B2E" w:rsidRPr="005A14BB" w:rsidRDefault="00071B2E" w:rsidP="005E3FBC">
      <w:pPr>
        <w:pStyle w:val="Heading"/>
        <w:outlineLvl w:val="0"/>
        <w:rPr>
          <w:rFonts w:ascii="Calisto MT" w:hAnsi="Calisto MT" w:cs="Arial"/>
          <w:b/>
          <w:highlight w:val="yellow"/>
        </w:rPr>
      </w:pPr>
      <w:bookmarkStart w:id="13" w:name="_Toc323027610"/>
      <w:bookmarkStart w:id="14" w:name="_Hlk138335777"/>
      <w:r w:rsidRPr="005A14BB">
        <w:rPr>
          <w:rFonts w:ascii="Calisto MT" w:hAnsi="Calisto MT" w:cs="Arial"/>
          <w:b/>
          <w:highlight w:val="yellow"/>
        </w:rPr>
        <w:t>Event Management Structure</w:t>
      </w:r>
      <w:bookmarkEnd w:id="13"/>
    </w:p>
    <w:p w14:paraId="6DFB0954" w14:textId="77777777" w:rsidR="00071B2E" w:rsidRPr="005A14BB" w:rsidRDefault="00071B2E" w:rsidP="008C55DE">
      <w:pPr>
        <w:rPr>
          <w:rFonts w:ascii="Calisto MT" w:hAnsi="Calisto MT"/>
          <w:color w:val="008080"/>
          <w:highlight w:val="yellow"/>
        </w:rPr>
      </w:pPr>
      <w:r w:rsidRPr="005A14BB">
        <w:rPr>
          <w:rFonts w:ascii="Calisto MT" w:hAnsi="Calisto MT"/>
          <w:color w:val="008080"/>
          <w:highlight w:val="yellow"/>
        </w:rPr>
        <w:t>The operational event management team will comprise a representative from:</w:t>
      </w:r>
    </w:p>
    <w:p w14:paraId="52A1CF21" w14:textId="77777777" w:rsidR="00071B2E" w:rsidRPr="005A14BB" w:rsidRDefault="00071B2E">
      <w:pPr>
        <w:rPr>
          <w:rFonts w:ascii="Calisto MT" w:hAnsi="Calisto MT" w:cs="Arial"/>
          <w:color w:val="008080"/>
          <w:highlight w:val="yellow"/>
        </w:rPr>
      </w:pPr>
    </w:p>
    <w:p w14:paraId="24940952" w14:textId="77777777" w:rsidR="00071B2E" w:rsidRPr="005A14BB" w:rsidRDefault="00071B2E">
      <w:pPr>
        <w:numPr>
          <w:ilvl w:val="0"/>
          <w:numId w:val="3"/>
        </w:numPr>
        <w:rPr>
          <w:rFonts w:ascii="Calisto MT" w:hAnsi="Calisto MT" w:cs="Arial"/>
          <w:color w:val="008080"/>
          <w:highlight w:val="yellow"/>
        </w:rPr>
      </w:pPr>
      <w:r w:rsidRPr="005A14BB">
        <w:rPr>
          <w:rFonts w:ascii="Calisto MT" w:hAnsi="Calisto MT" w:cs="Arial"/>
          <w:color w:val="008080"/>
          <w:highlight w:val="yellow"/>
        </w:rPr>
        <w:t>Organising Committee</w:t>
      </w:r>
    </w:p>
    <w:p w14:paraId="5E364A95" w14:textId="77777777" w:rsidR="00071B2E" w:rsidRPr="005A14BB" w:rsidRDefault="00071B2E">
      <w:pPr>
        <w:numPr>
          <w:ilvl w:val="0"/>
          <w:numId w:val="3"/>
        </w:numPr>
        <w:rPr>
          <w:rFonts w:ascii="Calisto MT" w:hAnsi="Calisto MT" w:cs="Arial"/>
          <w:color w:val="008080"/>
          <w:highlight w:val="yellow"/>
        </w:rPr>
      </w:pPr>
      <w:r w:rsidRPr="005A14BB">
        <w:rPr>
          <w:rFonts w:ascii="Calisto MT" w:hAnsi="Calisto MT" w:cs="Arial"/>
          <w:color w:val="008080"/>
          <w:highlight w:val="yellow"/>
        </w:rPr>
        <w:t>Other agencies as involved</w:t>
      </w:r>
    </w:p>
    <w:p w14:paraId="63D80E05" w14:textId="77777777" w:rsidR="00071B2E" w:rsidRPr="009505DC" w:rsidRDefault="00071B2E" w:rsidP="00163488">
      <w:pPr>
        <w:rPr>
          <w:rFonts w:ascii="Calisto MT" w:hAnsi="Calisto MT"/>
        </w:rPr>
      </w:pPr>
    </w:p>
    <w:p w14:paraId="729EB220" w14:textId="77777777" w:rsidR="00071B2E" w:rsidRPr="009505DC" w:rsidRDefault="00071B2E" w:rsidP="00163488">
      <w:pPr>
        <w:rPr>
          <w:rFonts w:ascii="Calisto MT" w:hAnsi="Calisto MT"/>
        </w:rPr>
      </w:pPr>
    </w:p>
    <w:p w14:paraId="4D246D6F" w14:textId="77777777" w:rsidR="00071B2E" w:rsidRPr="005A14BB" w:rsidRDefault="00071B2E" w:rsidP="005E3FBC">
      <w:pPr>
        <w:pStyle w:val="Heading"/>
        <w:outlineLvl w:val="0"/>
        <w:rPr>
          <w:rFonts w:ascii="Calisto MT" w:hAnsi="Calisto MT" w:cs="Arial"/>
          <w:b/>
          <w:highlight w:val="yellow"/>
        </w:rPr>
      </w:pPr>
      <w:bookmarkStart w:id="15" w:name="_Toc323027611"/>
      <w:r w:rsidRPr="005A14BB">
        <w:rPr>
          <w:rFonts w:ascii="Calisto MT" w:hAnsi="Calisto MT" w:cs="Arial"/>
          <w:b/>
          <w:highlight w:val="yellow"/>
        </w:rPr>
        <w:t>Crowd Management</w:t>
      </w:r>
      <w:bookmarkEnd w:id="15"/>
    </w:p>
    <w:p w14:paraId="09872640" w14:textId="31CE1079" w:rsidR="00071B2E" w:rsidRPr="00811BA6" w:rsidRDefault="00071B2E" w:rsidP="003C3AC1">
      <w:pPr>
        <w:rPr>
          <w:rFonts w:ascii="Calisto MT" w:hAnsi="Calisto MT" w:cs="Arial"/>
          <w:color w:val="008080"/>
        </w:rPr>
      </w:pPr>
      <w:r w:rsidRPr="005A14BB">
        <w:rPr>
          <w:rFonts w:ascii="Calisto MT" w:hAnsi="Calisto MT"/>
          <w:color w:val="008080"/>
          <w:highlight w:val="yellow"/>
        </w:rPr>
        <w:t>Details of how public/competitors will be managed.</w:t>
      </w:r>
      <w:r w:rsidR="005A14BB">
        <w:rPr>
          <w:rFonts w:ascii="Calisto MT" w:hAnsi="Calisto MT"/>
          <w:color w:val="008080"/>
        </w:rPr>
        <w:t xml:space="preserve"> </w:t>
      </w:r>
    </w:p>
    <w:bookmarkEnd w:id="14"/>
    <w:p w14:paraId="20D32072" w14:textId="77777777" w:rsidR="00071B2E" w:rsidRPr="009505DC" w:rsidRDefault="00071B2E" w:rsidP="003C3AC1">
      <w:pPr>
        <w:rPr>
          <w:rFonts w:ascii="Calisto MT" w:hAnsi="Calisto MT"/>
        </w:rPr>
      </w:pPr>
    </w:p>
    <w:p w14:paraId="5E907BEC" w14:textId="77777777" w:rsidR="00071B2E" w:rsidRPr="009505DC" w:rsidRDefault="00071B2E" w:rsidP="003C3AC1">
      <w:pPr>
        <w:rPr>
          <w:rFonts w:ascii="Calisto MT" w:hAnsi="Calisto MT"/>
        </w:rPr>
      </w:pPr>
    </w:p>
    <w:p w14:paraId="67EEE3A6" w14:textId="77777777" w:rsidR="00071B2E" w:rsidRPr="009505DC" w:rsidRDefault="00071B2E" w:rsidP="005E3FBC">
      <w:pPr>
        <w:pStyle w:val="Heading"/>
        <w:outlineLvl w:val="0"/>
        <w:rPr>
          <w:rFonts w:ascii="Calisto MT" w:hAnsi="Calisto MT"/>
          <w:b/>
        </w:rPr>
      </w:pPr>
      <w:bookmarkStart w:id="16" w:name="_Toc323027612"/>
      <w:bookmarkStart w:id="17" w:name="_Hlk138334076"/>
      <w:r w:rsidRPr="009505DC">
        <w:rPr>
          <w:rFonts w:ascii="Calisto MT" w:hAnsi="Calisto MT" w:cs="Arial"/>
          <w:b/>
        </w:rPr>
        <w:lastRenderedPageBreak/>
        <w:t>Emergency Procedures</w:t>
      </w:r>
      <w:bookmarkEnd w:id="16"/>
    </w:p>
    <w:p w14:paraId="52A04C1E" w14:textId="77777777" w:rsidR="00071B2E" w:rsidRPr="00811BA6" w:rsidRDefault="00071B2E">
      <w:pPr>
        <w:rPr>
          <w:rFonts w:ascii="Calisto MT" w:hAnsi="Calisto MT" w:cs="Arial"/>
          <w:color w:val="008080"/>
        </w:rPr>
      </w:pPr>
      <w:r w:rsidRPr="00811BA6">
        <w:rPr>
          <w:rFonts w:ascii="Calisto MT" w:hAnsi="Calisto MT" w:cs="Arial"/>
          <w:color w:val="008080"/>
        </w:rPr>
        <w:t xml:space="preserve">If the operational event management team consider that an emergency is to be declared then how will operational command move to the emergency services?  </w:t>
      </w:r>
    </w:p>
    <w:p w14:paraId="6A94FB8E" w14:textId="77777777" w:rsidR="00071B2E" w:rsidRPr="00811BA6" w:rsidRDefault="00071B2E">
      <w:pPr>
        <w:rPr>
          <w:rFonts w:ascii="Calisto MT" w:hAnsi="Calisto MT" w:cs="Arial"/>
          <w:color w:val="008080"/>
        </w:rPr>
      </w:pPr>
    </w:p>
    <w:p w14:paraId="70835C90" w14:textId="77777777" w:rsidR="00071B2E" w:rsidRPr="00811BA6" w:rsidRDefault="00071B2E" w:rsidP="003C3AC1">
      <w:pPr>
        <w:rPr>
          <w:rFonts w:ascii="Calisto MT" w:hAnsi="Calisto MT"/>
          <w:color w:val="008080"/>
        </w:rPr>
      </w:pPr>
      <w:r w:rsidRPr="00811BA6">
        <w:rPr>
          <w:rFonts w:ascii="Calisto MT" w:hAnsi="Calisto MT"/>
          <w:color w:val="008080"/>
        </w:rPr>
        <w:t xml:space="preserve">An emergency service RV point will be established at _ _ _ _ _ _ if practical.  From there the operational commander will task and control the response.  </w:t>
      </w:r>
    </w:p>
    <w:bookmarkEnd w:id="17"/>
    <w:p w14:paraId="7A82E251" w14:textId="77777777" w:rsidR="00071B2E" w:rsidRPr="009505DC" w:rsidRDefault="00071B2E" w:rsidP="003C3AC1">
      <w:pPr>
        <w:rPr>
          <w:rFonts w:ascii="Calisto MT" w:hAnsi="Calisto MT"/>
        </w:rPr>
      </w:pPr>
    </w:p>
    <w:p w14:paraId="0A312DBF" w14:textId="77777777" w:rsidR="00071B2E" w:rsidRPr="009505DC" w:rsidRDefault="00071B2E" w:rsidP="003C3AC1">
      <w:pPr>
        <w:rPr>
          <w:rFonts w:ascii="Calisto MT" w:hAnsi="Calisto MT"/>
        </w:rPr>
      </w:pPr>
    </w:p>
    <w:p w14:paraId="1BB4B6A8" w14:textId="77777777" w:rsidR="00071B2E" w:rsidRPr="005A14BB" w:rsidRDefault="00071B2E" w:rsidP="005E3FBC">
      <w:pPr>
        <w:pStyle w:val="Heading"/>
        <w:outlineLvl w:val="0"/>
        <w:rPr>
          <w:rFonts w:ascii="Calisto MT" w:hAnsi="Calisto MT" w:cs="Arial"/>
          <w:b/>
          <w:highlight w:val="yellow"/>
        </w:rPr>
      </w:pPr>
      <w:bookmarkStart w:id="18" w:name="_Toc323027613"/>
      <w:bookmarkStart w:id="19" w:name="_Hlk138335757"/>
      <w:r w:rsidRPr="005A14BB">
        <w:rPr>
          <w:rFonts w:ascii="Calisto MT" w:hAnsi="Calisto MT" w:cs="Arial"/>
          <w:b/>
          <w:highlight w:val="yellow"/>
        </w:rPr>
        <w:t>Evacuation Procedures</w:t>
      </w:r>
      <w:bookmarkEnd w:id="18"/>
    </w:p>
    <w:p w14:paraId="7ECFFC55" w14:textId="77777777" w:rsidR="00071B2E" w:rsidRPr="005A14BB" w:rsidRDefault="00071B2E">
      <w:pPr>
        <w:rPr>
          <w:rFonts w:ascii="Calisto MT" w:hAnsi="Calisto MT" w:cs="Arial"/>
          <w:color w:val="008080"/>
          <w:highlight w:val="yellow"/>
        </w:rPr>
      </w:pPr>
      <w:r w:rsidRPr="005A14BB">
        <w:rPr>
          <w:rFonts w:ascii="Calisto MT" w:hAnsi="Calisto MT" w:cs="Arial"/>
          <w:color w:val="008080"/>
          <w:highlight w:val="yellow"/>
        </w:rPr>
        <w:t>If the operational management team decide that a controlled evacuation of the main event area is required then the following procedure will be followed:</w:t>
      </w:r>
    </w:p>
    <w:p w14:paraId="0C1036A7" w14:textId="77777777" w:rsidR="00071B2E" w:rsidRPr="005A14BB" w:rsidRDefault="00071B2E">
      <w:pPr>
        <w:rPr>
          <w:rFonts w:ascii="Calisto MT" w:hAnsi="Calisto MT" w:cs="Arial"/>
          <w:color w:val="008080"/>
          <w:highlight w:val="yellow"/>
        </w:rPr>
      </w:pPr>
    </w:p>
    <w:p w14:paraId="4C968E21" w14:textId="0521DC92" w:rsidR="00071B2E" w:rsidRPr="003111CE" w:rsidRDefault="00071B2E" w:rsidP="003C3AC1">
      <w:pPr>
        <w:numPr>
          <w:ilvl w:val="0"/>
          <w:numId w:val="4"/>
        </w:numPr>
        <w:ind w:left="360"/>
        <w:rPr>
          <w:rFonts w:ascii="Calisto MT" w:hAnsi="Calisto MT"/>
          <w:b/>
        </w:rPr>
      </w:pPr>
      <w:r w:rsidRPr="003111CE">
        <w:rPr>
          <w:rFonts w:ascii="Calisto MT" w:hAnsi="Calisto MT"/>
          <w:color w:val="008080"/>
          <w:highlight w:val="yellow"/>
        </w:rPr>
        <w:t>Decision is clearly recorded with the time it was taken and the reason.</w:t>
      </w:r>
      <w:r w:rsidR="005A14BB" w:rsidRPr="003111CE">
        <w:rPr>
          <w:rFonts w:ascii="Calisto MT" w:hAnsi="Calisto MT"/>
          <w:color w:val="008080"/>
          <w:highlight w:val="yellow"/>
        </w:rPr>
        <w:t xml:space="preserve"> ---- </w:t>
      </w:r>
    </w:p>
    <w:bookmarkEnd w:id="19"/>
    <w:p w14:paraId="46D76905" w14:textId="77777777" w:rsidR="00071B2E" w:rsidRPr="009505DC" w:rsidRDefault="00071B2E" w:rsidP="003C3AC1">
      <w:pPr>
        <w:rPr>
          <w:rFonts w:ascii="Calisto MT" w:hAnsi="Calisto MT"/>
          <w:b/>
        </w:rPr>
      </w:pPr>
    </w:p>
    <w:p w14:paraId="50E4C745" w14:textId="77777777" w:rsidR="00071B2E" w:rsidRPr="009505DC" w:rsidRDefault="00071B2E" w:rsidP="005E3FBC">
      <w:pPr>
        <w:pStyle w:val="Heading"/>
        <w:outlineLvl w:val="0"/>
        <w:rPr>
          <w:rFonts w:ascii="Calisto MT" w:hAnsi="Calisto MT"/>
          <w:b/>
        </w:rPr>
      </w:pPr>
      <w:bookmarkStart w:id="20" w:name="_Toc323027614"/>
      <w:bookmarkStart w:id="21" w:name="_Hlk138334086"/>
      <w:r w:rsidRPr="009505DC">
        <w:rPr>
          <w:rFonts w:ascii="Calisto MT" w:hAnsi="Calisto MT" w:cs="Arial"/>
          <w:b/>
        </w:rPr>
        <w:t>Road Traffic Management</w:t>
      </w:r>
      <w:bookmarkEnd w:id="20"/>
    </w:p>
    <w:p w14:paraId="73BD95D4" w14:textId="77777777" w:rsidR="00071B2E" w:rsidRPr="00811BA6" w:rsidRDefault="00071B2E" w:rsidP="003212F9">
      <w:pPr>
        <w:rPr>
          <w:rFonts w:ascii="Calisto MT" w:hAnsi="Calisto MT" w:cs="Arial"/>
          <w:color w:val="008080"/>
        </w:rPr>
      </w:pPr>
      <w:r w:rsidRPr="00811BA6">
        <w:rPr>
          <w:rFonts w:ascii="Calisto MT" w:hAnsi="Calisto MT" w:cs="Arial"/>
          <w:color w:val="008080"/>
        </w:rPr>
        <w:t xml:space="preserve">Include details of how traffic will be dealt with on site and off site.  </w:t>
      </w:r>
    </w:p>
    <w:p w14:paraId="4B29D835" w14:textId="13DED232" w:rsidR="00071B2E" w:rsidRPr="00811BA6" w:rsidRDefault="00071B2E" w:rsidP="003212F9">
      <w:pPr>
        <w:rPr>
          <w:rFonts w:ascii="Calisto MT" w:hAnsi="Calisto MT" w:cs="Arial"/>
          <w:color w:val="008080"/>
        </w:rPr>
      </w:pPr>
      <w:r w:rsidRPr="00811BA6">
        <w:rPr>
          <w:rFonts w:ascii="Calisto MT" w:hAnsi="Calisto MT" w:cs="Arial"/>
          <w:color w:val="008080"/>
        </w:rPr>
        <w:t xml:space="preserve">Will a road closure be necessary – they need to be applied for around </w:t>
      </w:r>
      <w:r w:rsidR="009505DC" w:rsidRPr="00811BA6">
        <w:rPr>
          <w:rFonts w:ascii="Calisto MT" w:hAnsi="Calisto MT" w:cs="Arial"/>
          <w:color w:val="008080"/>
        </w:rPr>
        <w:t xml:space="preserve">12 </w:t>
      </w:r>
      <w:r w:rsidRPr="00811BA6">
        <w:rPr>
          <w:rFonts w:ascii="Calisto MT" w:hAnsi="Calisto MT" w:cs="Arial"/>
          <w:color w:val="008080"/>
        </w:rPr>
        <w:t>weeks in advance.</w:t>
      </w:r>
    </w:p>
    <w:p w14:paraId="1F583C34" w14:textId="77777777" w:rsidR="00071B2E" w:rsidRPr="00811BA6" w:rsidRDefault="00071B2E" w:rsidP="003212F9">
      <w:pPr>
        <w:rPr>
          <w:rFonts w:ascii="Calisto MT" w:hAnsi="Calisto MT" w:cs="Arial"/>
          <w:color w:val="008080"/>
        </w:rPr>
      </w:pPr>
      <w:r w:rsidRPr="00811BA6">
        <w:rPr>
          <w:rFonts w:ascii="Calisto MT" w:hAnsi="Calisto MT" w:cs="Arial"/>
          <w:color w:val="008080"/>
        </w:rPr>
        <w:t xml:space="preserve">Will there be impacts on the road networks? </w:t>
      </w:r>
    </w:p>
    <w:p w14:paraId="170A4D4B" w14:textId="77777777" w:rsidR="00071B2E" w:rsidRPr="00811BA6" w:rsidRDefault="00071B2E" w:rsidP="003212F9">
      <w:pPr>
        <w:rPr>
          <w:rFonts w:ascii="Calisto MT" w:hAnsi="Calisto MT" w:cs="Arial"/>
          <w:color w:val="008080"/>
        </w:rPr>
      </w:pPr>
      <w:r w:rsidRPr="00811BA6">
        <w:rPr>
          <w:rFonts w:ascii="Calisto MT" w:hAnsi="Calisto MT" w:cs="Arial"/>
          <w:color w:val="008080"/>
        </w:rPr>
        <w:t>What about car parking?</w:t>
      </w:r>
    </w:p>
    <w:p w14:paraId="0143E4C8" w14:textId="77777777" w:rsidR="00071B2E" w:rsidRPr="009505DC" w:rsidRDefault="00071B2E" w:rsidP="00B9774F">
      <w:pPr>
        <w:outlineLvl w:val="0"/>
        <w:rPr>
          <w:rFonts w:ascii="Calisto MT" w:hAnsi="Calisto MT" w:cs="Arial"/>
          <w:b/>
        </w:rPr>
      </w:pPr>
    </w:p>
    <w:p w14:paraId="24AC786B" w14:textId="77777777" w:rsidR="00071B2E" w:rsidRPr="009505DC" w:rsidRDefault="00071B2E" w:rsidP="00B9774F">
      <w:pPr>
        <w:outlineLvl w:val="0"/>
        <w:rPr>
          <w:rFonts w:ascii="Calisto MT" w:hAnsi="Calisto MT" w:cs="Arial"/>
          <w:b/>
        </w:rPr>
      </w:pPr>
    </w:p>
    <w:p w14:paraId="07945759" w14:textId="77777777" w:rsidR="00071B2E" w:rsidRPr="009505DC" w:rsidRDefault="00071B2E" w:rsidP="005E3FBC">
      <w:pPr>
        <w:pStyle w:val="Heading"/>
        <w:outlineLvl w:val="0"/>
        <w:rPr>
          <w:rFonts w:ascii="Calisto MT" w:hAnsi="Calisto MT" w:cs="Arial"/>
          <w:b/>
        </w:rPr>
      </w:pPr>
      <w:bookmarkStart w:id="22" w:name="_Toc323027615"/>
      <w:r w:rsidRPr="009505DC">
        <w:rPr>
          <w:rFonts w:ascii="Calisto MT" w:hAnsi="Calisto MT" w:cs="Arial"/>
          <w:b/>
        </w:rPr>
        <w:t>Public Transport Management</w:t>
      </w:r>
      <w:bookmarkEnd w:id="22"/>
    </w:p>
    <w:p w14:paraId="60E7B255" w14:textId="05181BAC" w:rsidR="00071B2E" w:rsidRPr="00811BA6" w:rsidRDefault="00071B2E" w:rsidP="003C3AC1">
      <w:pPr>
        <w:rPr>
          <w:rFonts w:ascii="Calisto MT" w:hAnsi="Calisto MT"/>
          <w:color w:val="008080"/>
        </w:rPr>
      </w:pPr>
      <w:r w:rsidRPr="00811BA6">
        <w:rPr>
          <w:rFonts w:ascii="Calisto MT" w:hAnsi="Calisto MT"/>
          <w:color w:val="008080"/>
        </w:rPr>
        <w:t>Include details of engagement with public transport providers if appropriate, e.g.</w:t>
      </w:r>
      <w:r w:rsidR="00941233" w:rsidRPr="00811BA6">
        <w:rPr>
          <w:rFonts w:ascii="Calisto MT" w:hAnsi="Calisto MT"/>
          <w:color w:val="008080"/>
        </w:rPr>
        <w:t xml:space="preserve"> “</w:t>
      </w:r>
      <w:r w:rsidRPr="00811BA6">
        <w:rPr>
          <w:rFonts w:ascii="Calisto MT" w:hAnsi="Calisto MT"/>
          <w:color w:val="008080"/>
        </w:rPr>
        <w:t>Bus Company</w:t>
      </w:r>
      <w:r w:rsidR="00941233" w:rsidRPr="00811BA6">
        <w:rPr>
          <w:rFonts w:ascii="Calisto MT" w:hAnsi="Calisto MT"/>
          <w:color w:val="008080"/>
        </w:rPr>
        <w:t>”</w:t>
      </w:r>
      <w:r w:rsidRPr="00811BA6">
        <w:rPr>
          <w:rFonts w:ascii="Calisto MT" w:hAnsi="Calisto MT"/>
          <w:color w:val="008080"/>
        </w:rPr>
        <w:t xml:space="preserve"> will be consulted…  </w:t>
      </w:r>
    </w:p>
    <w:p w14:paraId="33B14387" w14:textId="77777777" w:rsidR="00071B2E" w:rsidRPr="009505DC" w:rsidRDefault="00071B2E" w:rsidP="003C3AC1">
      <w:pPr>
        <w:rPr>
          <w:rFonts w:ascii="Calisto MT" w:hAnsi="Calisto MT"/>
        </w:rPr>
      </w:pPr>
    </w:p>
    <w:p w14:paraId="32786FB4" w14:textId="77777777" w:rsidR="00071B2E" w:rsidRPr="009505DC" w:rsidRDefault="00071B2E" w:rsidP="003C3AC1">
      <w:pPr>
        <w:rPr>
          <w:rFonts w:ascii="Calisto MT" w:hAnsi="Calisto MT"/>
        </w:rPr>
      </w:pPr>
    </w:p>
    <w:p w14:paraId="5162282D" w14:textId="77777777" w:rsidR="00071B2E" w:rsidRPr="009505DC" w:rsidRDefault="00071B2E" w:rsidP="003C3AC1">
      <w:pPr>
        <w:rPr>
          <w:rFonts w:ascii="Calisto MT" w:hAnsi="Calisto MT"/>
        </w:rPr>
      </w:pPr>
    </w:p>
    <w:p w14:paraId="3DAC33BE" w14:textId="77777777" w:rsidR="00071B2E" w:rsidRPr="009505DC" w:rsidRDefault="00071B2E" w:rsidP="005E3FBC">
      <w:pPr>
        <w:pStyle w:val="Heading"/>
        <w:outlineLvl w:val="0"/>
        <w:rPr>
          <w:rFonts w:ascii="Calisto MT" w:hAnsi="Calisto MT" w:cs="Arial"/>
          <w:b/>
        </w:rPr>
      </w:pPr>
      <w:bookmarkStart w:id="23" w:name="_Toc323027616"/>
      <w:r w:rsidRPr="009505DC">
        <w:rPr>
          <w:rFonts w:ascii="Calisto MT" w:hAnsi="Calisto MT" w:cs="Arial"/>
          <w:b/>
        </w:rPr>
        <w:t>Firework &amp; Pyrotechnic Management</w:t>
      </w:r>
      <w:bookmarkEnd w:id="23"/>
    </w:p>
    <w:p w14:paraId="1249E15C" w14:textId="77777777" w:rsidR="00071B2E" w:rsidRPr="00811BA6" w:rsidRDefault="00071B2E" w:rsidP="003C3AC1">
      <w:pPr>
        <w:rPr>
          <w:rFonts w:ascii="Calisto MT" w:hAnsi="Calisto MT"/>
          <w:color w:val="008080"/>
        </w:rPr>
      </w:pPr>
      <w:r w:rsidRPr="00811BA6">
        <w:rPr>
          <w:rFonts w:ascii="Calisto MT" w:hAnsi="Calisto MT"/>
          <w:color w:val="008080"/>
        </w:rPr>
        <w:t>If any - details to be provided</w:t>
      </w:r>
    </w:p>
    <w:p w14:paraId="37573806" w14:textId="77777777" w:rsidR="00071B2E" w:rsidRPr="009505DC" w:rsidRDefault="00071B2E" w:rsidP="003C3AC1">
      <w:pPr>
        <w:rPr>
          <w:rFonts w:ascii="Calisto MT" w:hAnsi="Calisto MT"/>
          <w:color w:val="FF0000"/>
        </w:rPr>
      </w:pPr>
    </w:p>
    <w:p w14:paraId="1AC97932" w14:textId="77777777" w:rsidR="00071B2E" w:rsidRPr="009505DC" w:rsidRDefault="00071B2E" w:rsidP="003C3AC1">
      <w:pPr>
        <w:rPr>
          <w:rFonts w:ascii="Calisto MT" w:hAnsi="Calisto MT"/>
          <w:color w:val="FF0000"/>
        </w:rPr>
      </w:pPr>
    </w:p>
    <w:p w14:paraId="3E3B3806" w14:textId="77777777" w:rsidR="00071B2E" w:rsidRPr="009505DC" w:rsidRDefault="00071B2E" w:rsidP="005E3FBC">
      <w:pPr>
        <w:pStyle w:val="Heading"/>
        <w:outlineLvl w:val="0"/>
        <w:rPr>
          <w:rFonts w:ascii="Calisto MT" w:hAnsi="Calisto MT" w:cs="Arial"/>
          <w:b/>
        </w:rPr>
      </w:pPr>
      <w:bookmarkStart w:id="24" w:name="_Toc323027617"/>
      <w:r w:rsidRPr="009505DC">
        <w:rPr>
          <w:rFonts w:ascii="Calisto MT" w:hAnsi="Calisto MT" w:cs="Arial"/>
          <w:b/>
        </w:rPr>
        <w:t>Severe Weather &amp; Event Cancellation</w:t>
      </w:r>
      <w:bookmarkEnd w:id="24"/>
    </w:p>
    <w:p w14:paraId="00E11540" w14:textId="77777777" w:rsidR="00071B2E" w:rsidRPr="00811BA6" w:rsidRDefault="00071B2E" w:rsidP="00B9774F">
      <w:pPr>
        <w:rPr>
          <w:rFonts w:ascii="Calisto MT" w:hAnsi="Calisto MT" w:cs="Arial"/>
          <w:color w:val="008080"/>
        </w:rPr>
      </w:pPr>
      <w:r w:rsidRPr="00811BA6">
        <w:rPr>
          <w:rFonts w:ascii="Calisto MT" w:hAnsi="Calisto MT" w:cs="Arial"/>
          <w:color w:val="008080"/>
        </w:rPr>
        <w:t>Details of weather that may lead to cancellation of event and how this will be managed, e.g. during summer – thunderstorms etc</w:t>
      </w:r>
    </w:p>
    <w:bookmarkEnd w:id="21"/>
    <w:p w14:paraId="55F8EE46" w14:textId="77777777" w:rsidR="00071B2E" w:rsidRPr="00811BA6" w:rsidRDefault="00071B2E" w:rsidP="00B9774F">
      <w:pPr>
        <w:rPr>
          <w:rFonts w:ascii="Calisto MT" w:hAnsi="Calisto MT" w:cs="Arial"/>
          <w:color w:val="008080"/>
        </w:rPr>
      </w:pPr>
    </w:p>
    <w:p w14:paraId="49D9CBD9" w14:textId="77777777" w:rsidR="00071B2E" w:rsidRPr="00811BA6" w:rsidRDefault="00071B2E" w:rsidP="00B9774F">
      <w:pPr>
        <w:rPr>
          <w:rFonts w:ascii="Calisto MT" w:hAnsi="Calisto MT" w:cs="Arial"/>
          <w:color w:val="008080"/>
        </w:rPr>
      </w:pPr>
      <w:r w:rsidRPr="005A14BB">
        <w:rPr>
          <w:rFonts w:ascii="Calisto MT" w:hAnsi="Calisto MT" w:cs="Arial"/>
          <w:color w:val="008080"/>
          <w:highlight w:val="yellow"/>
        </w:rPr>
        <w:t>Also include flood risk if appropriate, e.g. field liable to flood and create difficulty for traffic leaving the event.  Include any mitigation measures to be provided, e.g.4x4 assistance.</w:t>
      </w:r>
    </w:p>
    <w:p w14:paraId="436E0FA9" w14:textId="77777777" w:rsidR="00071B2E" w:rsidRPr="00811BA6" w:rsidRDefault="00071B2E" w:rsidP="00B9774F">
      <w:pPr>
        <w:rPr>
          <w:rFonts w:ascii="Calisto MT" w:hAnsi="Calisto MT" w:cs="Arial"/>
          <w:color w:val="008080"/>
        </w:rPr>
      </w:pPr>
    </w:p>
    <w:p w14:paraId="705B9956" w14:textId="77777777" w:rsidR="00071B2E" w:rsidRPr="00811BA6" w:rsidRDefault="00071B2E" w:rsidP="003C3AC1">
      <w:pPr>
        <w:rPr>
          <w:rFonts w:ascii="Calisto MT" w:hAnsi="Calisto MT"/>
          <w:color w:val="008080"/>
        </w:rPr>
      </w:pPr>
      <w:bookmarkStart w:id="25" w:name="_Hlk138334103"/>
      <w:r w:rsidRPr="00811BA6">
        <w:rPr>
          <w:rFonts w:ascii="Calisto MT" w:hAnsi="Calisto MT"/>
          <w:color w:val="008080"/>
        </w:rPr>
        <w:t xml:space="preserve">It will be a decision made by the operational management team if the weather creates too great a risk for the event to proceed. </w:t>
      </w:r>
      <w:bookmarkEnd w:id="25"/>
      <w:r w:rsidRPr="005A14BB">
        <w:rPr>
          <w:rFonts w:ascii="Calisto MT" w:hAnsi="Calisto MT"/>
          <w:color w:val="008080"/>
          <w:highlight w:val="yellow"/>
        </w:rPr>
        <w:t>Include any trigger points that maybe used.</w:t>
      </w:r>
    </w:p>
    <w:p w14:paraId="05167B5F" w14:textId="77777777" w:rsidR="00071B2E" w:rsidRPr="009505DC" w:rsidRDefault="00071B2E" w:rsidP="005E3FBC">
      <w:pPr>
        <w:pStyle w:val="Heading"/>
        <w:outlineLvl w:val="0"/>
        <w:rPr>
          <w:rFonts w:ascii="Calisto MT" w:hAnsi="Calisto MT" w:cs="Arial"/>
          <w:b/>
        </w:rPr>
      </w:pPr>
      <w:bookmarkStart w:id="26" w:name="_Toc323027618"/>
      <w:bookmarkStart w:id="27" w:name="_Hlk138334124"/>
      <w:r w:rsidRPr="009505DC">
        <w:rPr>
          <w:rFonts w:ascii="Calisto MT" w:hAnsi="Calisto MT" w:cs="Arial"/>
          <w:b/>
        </w:rPr>
        <w:lastRenderedPageBreak/>
        <w:t>First Aid</w:t>
      </w:r>
      <w:bookmarkEnd w:id="26"/>
    </w:p>
    <w:p w14:paraId="4A879A31" w14:textId="77777777" w:rsidR="00071B2E" w:rsidRPr="005A14BB" w:rsidRDefault="00071B2E">
      <w:pPr>
        <w:rPr>
          <w:rFonts w:ascii="Calisto MT" w:hAnsi="Calisto MT" w:cs="Arial"/>
          <w:color w:val="008080"/>
          <w:highlight w:val="yellow"/>
        </w:rPr>
      </w:pPr>
      <w:bookmarkStart w:id="28" w:name="_Hlk138335690"/>
      <w:bookmarkEnd w:id="27"/>
      <w:r w:rsidRPr="005A14BB">
        <w:rPr>
          <w:rFonts w:ascii="Calisto MT" w:hAnsi="Calisto MT" w:cs="Arial"/>
          <w:color w:val="008080"/>
          <w:highlight w:val="yellow"/>
        </w:rPr>
        <w:t>The HSE “Purple” guide has been consulted and the risk is deemed as follows:</w:t>
      </w:r>
    </w:p>
    <w:p w14:paraId="4F3329DC" w14:textId="77777777" w:rsidR="00071B2E" w:rsidRPr="005A14BB" w:rsidRDefault="00071B2E">
      <w:pPr>
        <w:rPr>
          <w:rFonts w:ascii="Calisto MT" w:hAnsi="Calisto MT" w:cs="Arial"/>
          <w:color w:val="008080"/>
          <w:highlight w:val="yellow"/>
        </w:rPr>
      </w:pPr>
    </w:p>
    <w:p w14:paraId="78D9B183" w14:textId="77777777" w:rsidR="00071B2E" w:rsidRPr="00811BA6" w:rsidRDefault="00071B2E">
      <w:pPr>
        <w:rPr>
          <w:rFonts w:ascii="Calisto MT" w:hAnsi="Calisto MT" w:cs="Arial"/>
          <w:color w:val="008080"/>
        </w:rPr>
      </w:pPr>
      <w:r w:rsidRPr="005A14BB">
        <w:rPr>
          <w:rFonts w:ascii="Calisto MT" w:hAnsi="Calisto MT" w:cs="Arial"/>
          <w:color w:val="008080"/>
          <w:highlight w:val="yellow"/>
        </w:rPr>
        <w:t>Use event guide or get provider to give matrix of provision.</w:t>
      </w:r>
      <w:r w:rsidRPr="00811BA6">
        <w:rPr>
          <w:rFonts w:ascii="Calisto MT" w:hAnsi="Calisto MT" w:cs="Arial"/>
          <w:color w:val="008080"/>
        </w:rPr>
        <w:t xml:space="preserve"> </w:t>
      </w:r>
    </w:p>
    <w:bookmarkEnd w:id="28"/>
    <w:p w14:paraId="527BF190" w14:textId="77777777" w:rsidR="00071B2E" w:rsidRPr="00811BA6" w:rsidRDefault="00071B2E">
      <w:pPr>
        <w:rPr>
          <w:rFonts w:ascii="Calisto MT" w:hAnsi="Calisto MT" w:cs="Arial"/>
          <w:color w:val="008080"/>
        </w:rPr>
      </w:pPr>
    </w:p>
    <w:p w14:paraId="77EF0EA1" w14:textId="77777777" w:rsidR="00071B2E" w:rsidRPr="00811BA6" w:rsidRDefault="00071B2E">
      <w:pPr>
        <w:rPr>
          <w:rFonts w:ascii="Calisto MT" w:hAnsi="Calisto MT" w:cs="Arial"/>
          <w:color w:val="008080"/>
        </w:rPr>
      </w:pPr>
      <w:bookmarkStart w:id="29" w:name="_Hlk138334131"/>
      <w:r w:rsidRPr="00811BA6">
        <w:rPr>
          <w:rFonts w:ascii="Calisto MT" w:hAnsi="Calisto MT" w:cs="Arial"/>
          <w:color w:val="008080"/>
        </w:rPr>
        <w:t xml:space="preserve">Medical cover will be provided by _ _ _ _ _ _ include details and numbers. </w:t>
      </w:r>
    </w:p>
    <w:bookmarkEnd w:id="29"/>
    <w:p w14:paraId="29113738" w14:textId="77777777" w:rsidR="00071B2E" w:rsidRPr="009505DC" w:rsidRDefault="00071B2E" w:rsidP="003C3AC1">
      <w:pPr>
        <w:rPr>
          <w:rFonts w:ascii="Calisto MT" w:hAnsi="Calisto MT"/>
        </w:rPr>
      </w:pPr>
    </w:p>
    <w:p w14:paraId="14801538" w14:textId="77777777" w:rsidR="00071B2E" w:rsidRPr="009505DC" w:rsidRDefault="00071B2E" w:rsidP="003C3AC1">
      <w:pPr>
        <w:rPr>
          <w:rFonts w:ascii="Calisto MT" w:hAnsi="Calisto MT"/>
        </w:rPr>
      </w:pPr>
    </w:p>
    <w:p w14:paraId="10BACFD3" w14:textId="77777777" w:rsidR="00071B2E" w:rsidRPr="009505DC" w:rsidRDefault="00071B2E" w:rsidP="003C3AC1">
      <w:pPr>
        <w:pStyle w:val="BodyText"/>
        <w:rPr>
          <w:rFonts w:ascii="Calisto MT" w:hAnsi="Calisto MT"/>
        </w:rPr>
        <w:sectPr w:rsidR="00071B2E" w:rsidRPr="009505DC" w:rsidSect="009F1925">
          <w:footnotePr>
            <w:pos w:val="beneathText"/>
          </w:footnotePr>
          <w:type w:val="continuous"/>
          <w:pgSz w:w="11905" w:h="16837"/>
          <w:pgMar w:top="1693" w:right="1134" w:bottom="1693" w:left="1134" w:header="1134" w:footer="1134" w:gutter="0"/>
          <w:cols w:space="720"/>
        </w:sectPr>
      </w:pPr>
    </w:p>
    <w:p w14:paraId="69C39A41" w14:textId="77777777" w:rsidR="00071B2E" w:rsidRPr="005A14BB" w:rsidRDefault="00071B2E" w:rsidP="005E3FBC">
      <w:pPr>
        <w:pStyle w:val="Heading"/>
        <w:outlineLvl w:val="0"/>
        <w:rPr>
          <w:rFonts w:ascii="Calisto MT" w:hAnsi="Calisto MT" w:cs="Arial"/>
          <w:b/>
          <w:highlight w:val="yellow"/>
        </w:rPr>
      </w:pPr>
      <w:bookmarkStart w:id="30" w:name="_Toc323027619"/>
      <w:r w:rsidRPr="005A14BB">
        <w:rPr>
          <w:rFonts w:ascii="Calisto MT" w:hAnsi="Calisto MT" w:cs="Arial"/>
          <w:b/>
          <w:highlight w:val="yellow"/>
        </w:rPr>
        <w:t>Fire Precautions &amp; Equipment</w:t>
      </w:r>
      <w:bookmarkEnd w:id="30"/>
    </w:p>
    <w:p w14:paraId="1001B032" w14:textId="77777777" w:rsidR="00071B2E" w:rsidRPr="005A14BB" w:rsidRDefault="00071B2E">
      <w:pPr>
        <w:rPr>
          <w:rFonts w:ascii="Calisto MT" w:hAnsi="Calisto MT" w:cs="Arial"/>
          <w:color w:val="008080"/>
          <w:highlight w:val="yellow"/>
        </w:rPr>
      </w:pPr>
      <w:r w:rsidRPr="005A14BB">
        <w:rPr>
          <w:rFonts w:ascii="Calisto MT" w:hAnsi="Calisto MT" w:cs="Arial"/>
          <w:color w:val="008080"/>
          <w:highlight w:val="yellow"/>
        </w:rPr>
        <w:t>A fire risk assessment has been carried out and the following issues are identified:</w:t>
      </w:r>
    </w:p>
    <w:p w14:paraId="2BD115F4" w14:textId="77777777" w:rsidR="00071B2E" w:rsidRPr="005A14BB" w:rsidRDefault="00071B2E">
      <w:pPr>
        <w:rPr>
          <w:rFonts w:ascii="Calisto MT" w:hAnsi="Calisto MT" w:cs="Arial"/>
          <w:color w:val="008080"/>
          <w:highlight w:val="yellow"/>
        </w:rPr>
      </w:pPr>
    </w:p>
    <w:p w14:paraId="0F43F66E" w14:textId="77777777" w:rsidR="00071B2E" w:rsidRPr="00811BA6" w:rsidRDefault="00071B2E" w:rsidP="003C3AC1">
      <w:pPr>
        <w:rPr>
          <w:rFonts w:ascii="Calisto MT" w:hAnsi="Calisto MT"/>
          <w:color w:val="008080"/>
        </w:rPr>
      </w:pPr>
      <w:r w:rsidRPr="005A14BB">
        <w:rPr>
          <w:rFonts w:ascii="Calisto MT" w:hAnsi="Calisto MT"/>
          <w:color w:val="008080"/>
          <w:highlight w:val="yellow"/>
        </w:rPr>
        <w:t>_ _ _ _ _ _ _</w:t>
      </w:r>
      <w:r w:rsidRPr="00811BA6">
        <w:rPr>
          <w:rFonts w:ascii="Calisto MT" w:hAnsi="Calisto MT"/>
          <w:color w:val="008080"/>
        </w:rPr>
        <w:t xml:space="preserve">  </w:t>
      </w:r>
    </w:p>
    <w:p w14:paraId="3D5183B2" w14:textId="77777777" w:rsidR="00071B2E" w:rsidRPr="009505DC" w:rsidRDefault="00071B2E" w:rsidP="003C3AC1">
      <w:pPr>
        <w:rPr>
          <w:rFonts w:ascii="Calisto MT" w:hAnsi="Calisto MT"/>
          <w:color w:val="FF0000"/>
        </w:rPr>
      </w:pPr>
    </w:p>
    <w:p w14:paraId="7B36242B" w14:textId="77777777" w:rsidR="00071B2E" w:rsidRPr="009505DC" w:rsidRDefault="00071B2E" w:rsidP="003C3AC1">
      <w:pPr>
        <w:rPr>
          <w:rFonts w:ascii="Calisto MT" w:hAnsi="Calisto MT"/>
        </w:rPr>
      </w:pPr>
    </w:p>
    <w:p w14:paraId="67168406" w14:textId="77777777" w:rsidR="00071B2E" w:rsidRPr="005A14BB" w:rsidRDefault="00071B2E" w:rsidP="005E3FBC">
      <w:pPr>
        <w:pStyle w:val="Heading"/>
        <w:outlineLvl w:val="0"/>
        <w:rPr>
          <w:rFonts w:ascii="Calisto MT" w:hAnsi="Calisto MT" w:cs="Arial"/>
          <w:b/>
          <w:highlight w:val="yellow"/>
        </w:rPr>
      </w:pPr>
      <w:bookmarkStart w:id="31" w:name="_Toc323027620"/>
      <w:r w:rsidRPr="005A14BB">
        <w:rPr>
          <w:rFonts w:ascii="Calisto MT" w:hAnsi="Calisto MT" w:cs="Arial"/>
          <w:b/>
          <w:highlight w:val="yellow"/>
        </w:rPr>
        <w:t>Communications</w:t>
      </w:r>
      <w:bookmarkEnd w:id="31"/>
    </w:p>
    <w:p w14:paraId="65D3C480" w14:textId="77777777" w:rsidR="00071B2E" w:rsidRPr="005A14BB" w:rsidRDefault="00071B2E">
      <w:pPr>
        <w:rPr>
          <w:rFonts w:ascii="Calisto MT" w:hAnsi="Calisto MT" w:cs="Arial"/>
          <w:color w:val="008080"/>
          <w:highlight w:val="yellow"/>
        </w:rPr>
      </w:pPr>
      <w:r w:rsidRPr="005A14BB">
        <w:rPr>
          <w:rFonts w:ascii="Calisto MT" w:hAnsi="Calisto MT" w:cs="Arial"/>
          <w:color w:val="008080"/>
          <w:highlight w:val="yellow"/>
        </w:rPr>
        <w:t>Provide details of systems in use if any and range of coverage.</w:t>
      </w:r>
    </w:p>
    <w:p w14:paraId="0826590A" w14:textId="77777777" w:rsidR="00071B2E" w:rsidRPr="005A14BB" w:rsidRDefault="00071B2E">
      <w:pPr>
        <w:rPr>
          <w:rFonts w:ascii="Calisto MT" w:hAnsi="Calisto MT" w:cs="Arial"/>
          <w:color w:val="008080"/>
          <w:highlight w:val="yellow"/>
        </w:rPr>
      </w:pPr>
    </w:p>
    <w:p w14:paraId="423295BF" w14:textId="77777777" w:rsidR="00071B2E" w:rsidRPr="00811BA6" w:rsidRDefault="00071B2E" w:rsidP="003C3AC1">
      <w:pPr>
        <w:rPr>
          <w:rFonts w:ascii="Calisto MT" w:hAnsi="Calisto MT"/>
          <w:color w:val="008080"/>
        </w:rPr>
      </w:pPr>
      <w:r w:rsidRPr="005A14BB">
        <w:rPr>
          <w:rFonts w:ascii="Calisto MT" w:hAnsi="Calisto MT" w:cs="Arial"/>
          <w:color w:val="008080"/>
          <w:highlight w:val="yellow"/>
        </w:rPr>
        <w:t xml:space="preserve">At larger events you may need to consider interference issues.  </w:t>
      </w:r>
      <w:r w:rsidRPr="005A14BB">
        <w:rPr>
          <w:rFonts w:ascii="Calisto MT" w:hAnsi="Calisto MT"/>
          <w:color w:val="008080"/>
          <w:highlight w:val="yellow"/>
        </w:rPr>
        <w:t>Include details of mobile phone coverage and in particular if certain networks are known not to function in area.</w:t>
      </w:r>
    </w:p>
    <w:p w14:paraId="29A7944F" w14:textId="77777777" w:rsidR="00071B2E" w:rsidRPr="009505DC" w:rsidRDefault="00071B2E" w:rsidP="003C3AC1">
      <w:pPr>
        <w:rPr>
          <w:rFonts w:ascii="Calisto MT" w:hAnsi="Calisto MT"/>
        </w:rPr>
      </w:pPr>
    </w:p>
    <w:p w14:paraId="1CF15EF6" w14:textId="77777777" w:rsidR="00071B2E" w:rsidRPr="009505DC" w:rsidRDefault="00071B2E" w:rsidP="003C3AC1">
      <w:pPr>
        <w:rPr>
          <w:rFonts w:ascii="Calisto MT" w:hAnsi="Calisto MT"/>
        </w:rPr>
      </w:pPr>
    </w:p>
    <w:p w14:paraId="72D4C90C" w14:textId="77777777" w:rsidR="00071B2E" w:rsidRPr="005A14BB" w:rsidRDefault="00071B2E" w:rsidP="005E3FBC">
      <w:pPr>
        <w:pStyle w:val="Heading"/>
        <w:outlineLvl w:val="0"/>
        <w:rPr>
          <w:rFonts w:ascii="Calisto MT" w:hAnsi="Calisto MT" w:cs="Arial"/>
          <w:b/>
          <w:highlight w:val="yellow"/>
        </w:rPr>
      </w:pPr>
      <w:bookmarkStart w:id="32" w:name="_Toc323027621"/>
      <w:r w:rsidRPr="005A14BB">
        <w:rPr>
          <w:rFonts w:ascii="Calisto MT" w:hAnsi="Calisto MT" w:cs="Arial"/>
          <w:b/>
          <w:highlight w:val="yellow"/>
        </w:rPr>
        <w:t>Media</w:t>
      </w:r>
      <w:bookmarkEnd w:id="32"/>
    </w:p>
    <w:p w14:paraId="6831CEB6" w14:textId="77777777" w:rsidR="00071B2E" w:rsidRPr="00811BA6" w:rsidRDefault="00071B2E" w:rsidP="00AF5588">
      <w:pPr>
        <w:rPr>
          <w:rFonts w:ascii="Calisto MT" w:hAnsi="Calisto MT"/>
          <w:color w:val="008080"/>
        </w:rPr>
      </w:pPr>
      <w:r w:rsidRPr="005A14BB">
        <w:rPr>
          <w:rFonts w:ascii="Calisto MT" w:hAnsi="Calisto MT"/>
          <w:color w:val="008080"/>
          <w:highlight w:val="yellow"/>
        </w:rPr>
        <w:t>Consideration should be given to any media statements planned for event and who will deal with any enquiries or permission to take pictures etc at the event.</w:t>
      </w:r>
    </w:p>
    <w:p w14:paraId="59D417F9" w14:textId="77777777" w:rsidR="00071B2E" w:rsidRPr="009505DC" w:rsidRDefault="00071B2E" w:rsidP="00AF5588">
      <w:pPr>
        <w:rPr>
          <w:rFonts w:ascii="Calisto MT" w:hAnsi="Calisto MT"/>
        </w:rPr>
      </w:pPr>
    </w:p>
    <w:p w14:paraId="38A88EF6" w14:textId="77777777" w:rsidR="00071B2E" w:rsidRPr="009505DC" w:rsidRDefault="00071B2E" w:rsidP="00AF5588">
      <w:pPr>
        <w:rPr>
          <w:rFonts w:ascii="Calisto MT" w:hAnsi="Calisto MT"/>
        </w:rPr>
      </w:pPr>
    </w:p>
    <w:p w14:paraId="35815599" w14:textId="77777777" w:rsidR="00071B2E" w:rsidRPr="005A14BB" w:rsidRDefault="00071B2E" w:rsidP="005E3FBC">
      <w:pPr>
        <w:pStyle w:val="Heading"/>
        <w:outlineLvl w:val="0"/>
        <w:rPr>
          <w:rFonts w:ascii="Calisto MT" w:hAnsi="Calisto MT" w:cs="Arial"/>
          <w:b/>
          <w:highlight w:val="yellow"/>
        </w:rPr>
      </w:pPr>
      <w:bookmarkStart w:id="33" w:name="_Toc323027622"/>
      <w:bookmarkStart w:id="34" w:name="_Hlk138335622"/>
      <w:r w:rsidRPr="005A14BB">
        <w:rPr>
          <w:rFonts w:ascii="Calisto MT" w:hAnsi="Calisto MT" w:cs="Arial"/>
          <w:b/>
          <w:highlight w:val="yellow"/>
        </w:rPr>
        <w:t>Waste Management</w:t>
      </w:r>
      <w:bookmarkEnd w:id="33"/>
    </w:p>
    <w:p w14:paraId="3DBDAD71" w14:textId="77777777" w:rsidR="00071B2E" w:rsidRPr="005A14BB" w:rsidRDefault="00071B2E">
      <w:pPr>
        <w:rPr>
          <w:rFonts w:ascii="Calisto MT" w:hAnsi="Calisto MT" w:cs="Arial"/>
          <w:color w:val="008080"/>
          <w:highlight w:val="yellow"/>
        </w:rPr>
      </w:pPr>
      <w:r w:rsidRPr="005A14BB">
        <w:rPr>
          <w:rFonts w:ascii="Calisto MT" w:hAnsi="Calisto MT" w:cs="Arial"/>
          <w:color w:val="008080"/>
          <w:highlight w:val="yellow"/>
        </w:rPr>
        <w:t>Details of how waste will be managed, e.g. numbers of litter bins and how recyclable material will be processed.</w:t>
      </w:r>
    </w:p>
    <w:p w14:paraId="30B3A03E" w14:textId="77777777" w:rsidR="00071B2E" w:rsidRPr="005A14BB" w:rsidRDefault="00071B2E">
      <w:pPr>
        <w:rPr>
          <w:rFonts w:ascii="Calisto MT" w:hAnsi="Calisto MT" w:cs="Arial"/>
          <w:color w:val="008080"/>
          <w:highlight w:val="yellow"/>
        </w:rPr>
      </w:pPr>
    </w:p>
    <w:p w14:paraId="76173C58" w14:textId="77777777" w:rsidR="00071B2E" w:rsidRPr="00811BA6" w:rsidRDefault="00071B2E">
      <w:pPr>
        <w:rPr>
          <w:rFonts w:ascii="Calisto MT" w:hAnsi="Calisto MT" w:cs="Arial"/>
          <w:color w:val="008080"/>
        </w:rPr>
      </w:pPr>
      <w:r w:rsidRPr="005A14BB">
        <w:rPr>
          <w:rFonts w:ascii="Calisto MT" w:hAnsi="Calisto MT" w:cs="Arial"/>
          <w:color w:val="008080"/>
          <w:highlight w:val="yellow"/>
        </w:rPr>
        <w:t>After the event at _ _ _ _ _ _ the area will be cleared by _ _ _ _ _ _ _</w:t>
      </w:r>
    </w:p>
    <w:p w14:paraId="7686A0AA" w14:textId="77777777" w:rsidR="00071B2E" w:rsidRPr="009505DC" w:rsidRDefault="00071B2E" w:rsidP="00AF5588">
      <w:pPr>
        <w:rPr>
          <w:rFonts w:ascii="Calisto MT" w:hAnsi="Calisto MT"/>
        </w:rPr>
        <w:sectPr w:rsidR="00071B2E" w:rsidRPr="009505DC" w:rsidSect="009F1925">
          <w:footnotePr>
            <w:pos w:val="beneathText"/>
          </w:footnotePr>
          <w:type w:val="continuous"/>
          <w:pgSz w:w="11905" w:h="16837"/>
          <w:pgMar w:top="1693" w:right="1134" w:bottom="1693" w:left="1134" w:header="1134" w:footer="1134" w:gutter="0"/>
          <w:cols w:space="720"/>
        </w:sectPr>
      </w:pPr>
    </w:p>
    <w:p w14:paraId="25CE93AB" w14:textId="77777777" w:rsidR="00071B2E" w:rsidRPr="009505DC" w:rsidRDefault="00071B2E" w:rsidP="00AF5588">
      <w:pPr>
        <w:rPr>
          <w:rFonts w:ascii="Calisto MT" w:hAnsi="Calisto MT"/>
        </w:rPr>
      </w:pPr>
    </w:p>
    <w:p w14:paraId="0103CEFB" w14:textId="77777777" w:rsidR="00071B2E" w:rsidRPr="005A14BB" w:rsidRDefault="00071B2E" w:rsidP="005E3FBC">
      <w:pPr>
        <w:pStyle w:val="Heading"/>
        <w:outlineLvl w:val="0"/>
        <w:rPr>
          <w:rFonts w:ascii="Calisto MT" w:hAnsi="Calisto MT" w:cs="Arial"/>
          <w:b/>
          <w:highlight w:val="yellow"/>
        </w:rPr>
      </w:pPr>
      <w:bookmarkStart w:id="35" w:name="_Toc323027623"/>
      <w:r w:rsidRPr="005A14BB">
        <w:rPr>
          <w:rFonts w:ascii="Calisto MT" w:hAnsi="Calisto MT" w:cs="Arial"/>
          <w:b/>
          <w:highlight w:val="yellow"/>
        </w:rPr>
        <w:t>Toilets</w:t>
      </w:r>
      <w:bookmarkEnd w:id="35"/>
    </w:p>
    <w:p w14:paraId="0A282E15" w14:textId="77777777" w:rsidR="00071B2E" w:rsidRPr="005A14BB" w:rsidRDefault="00071B2E" w:rsidP="00AF5588">
      <w:pPr>
        <w:spacing w:line="360" w:lineRule="auto"/>
        <w:rPr>
          <w:rFonts w:ascii="Calisto MT" w:hAnsi="Calisto MT" w:cs="Arial"/>
          <w:color w:val="008080"/>
          <w:highlight w:val="yellow"/>
        </w:rPr>
      </w:pPr>
      <w:r w:rsidRPr="005A14BB">
        <w:rPr>
          <w:rFonts w:ascii="Calisto MT" w:hAnsi="Calisto MT" w:cs="Arial"/>
          <w:color w:val="008080"/>
          <w:highlight w:val="yellow"/>
        </w:rPr>
        <w:t>Public toilets are located at _ _ _ _ _ _</w:t>
      </w:r>
    </w:p>
    <w:p w14:paraId="427C8644" w14:textId="77777777" w:rsidR="00071B2E" w:rsidRPr="005A14BB" w:rsidRDefault="00071B2E" w:rsidP="00AF5588">
      <w:pPr>
        <w:spacing w:line="360" w:lineRule="auto"/>
        <w:rPr>
          <w:rFonts w:ascii="Calisto MT" w:hAnsi="Calisto MT" w:cs="Arial"/>
          <w:color w:val="008080"/>
          <w:highlight w:val="yellow"/>
        </w:rPr>
      </w:pPr>
      <w:r w:rsidRPr="005A14BB">
        <w:rPr>
          <w:rFonts w:ascii="Calisto MT" w:hAnsi="Calisto MT" w:cs="Arial"/>
          <w:color w:val="008080"/>
          <w:highlight w:val="yellow"/>
        </w:rPr>
        <w:t xml:space="preserve">_ _ _ number of </w:t>
      </w:r>
      <w:proofErr w:type="spellStart"/>
      <w:r w:rsidRPr="005A14BB">
        <w:rPr>
          <w:rFonts w:ascii="Calisto MT" w:hAnsi="Calisto MT" w:cs="Arial"/>
          <w:color w:val="008080"/>
          <w:highlight w:val="yellow"/>
        </w:rPr>
        <w:t>portaloos</w:t>
      </w:r>
      <w:proofErr w:type="spellEnd"/>
      <w:r w:rsidRPr="005A14BB">
        <w:rPr>
          <w:rFonts w:ascii="Calisto MT" w:hAnsi="Calisto MT" w:cs="Arial"/>
          <w:color w:val="008080"/>
          <w:highlight w:val="yellow"/>
        </w:rPr>
        <w:t xml:space="preserve"> for men will be provided at _ _ _ _ _ _</w:t>
      </w:r>
    </w:p>
    <w:p w14:paraId="3E37AB3E" w14:textId="77777777" w:rsidR="00071B2E" w:rsidRPr="005A14BB" w:rsidRDefault="00071B2E" w:rsidP="00AF5588">
      <w:pPr>
        <w:spacing w:line="360" w:lineRule="auto"/>
        <w:rPr>
          <w:rFonts w:ascii="Calisto MT" w:hAnsi="Calisto MT" w:cs="Arial"/>
          <w:color w:val="008080"/>
          <w:highlight w:val="yellow"/>
        </w:rPr>
      </w:pPr>
      <w:r w:rsidRPr="005A14BB">
        <w:rPr>
          <w:rFonts w:ascii="Calisto MT" w:hAnsi="Calisto MT" w:cs="Arial"/>
          <w:color w:val="008080"/>
          <w:highlight w:val="yellow"/>
        </w:rPr>
        <w:t xml:space="preserve">_ _ _ number of </w:t>
      </w:r>
      <w:proofErr w:type="spellStart"/>
      <w:r w:rsidRPr="005A14BB">
        <w:rPr>
          <w:rFonts w:ascii="Calisto MT" w:hAnsi="Calisto MT" w:cs="Arial"/>
          <w:color w:val="008080"/>
          <w:highlight w:val="yellow"/>
        </w:rPr>
        <w:t>portaloos</w:t>
      </w:r>
      <w:proofErr w:type="spellEnd"/>
      <w:r w:rsidRPr="005A14BB">
        <w:rPr>
          <w:rFonts w:ascii="Calisto MT" w:hAnsi="Calisto MT" w:cs="Arial"/>
          <w:color w:val="008080"/>
          <w:highlight w:val="yellow"/>
        </w:rPr>
        <w:t xml:space="preserve"> for women will be provide at _ _ _ _ _ _</w:t>
      </w:r>
    </w:p>
    <w:p w14:paraId="78B14515" w14:textId="77777777" w:rsidR="00071B2E" w:rsidRPr="005A14BB" w:rsidRDefault="00071B2E" w:rsidP="00AF5588">
      <w:pPr>
        <w:spacing w:line="360" w:lineRule="auto"/>
        <w:rPr>
          <w:rFonts w:ascii="Calisto MT" w:hAnsi="Calisto MT" w:cs="Arial"/>
          <w:color w:val="008080"/>
          <w:highlight w:val="yellow"/>
        </w:rPr>
      </w:pPr>
      <w:r w:rsidRPr="005A14BB">
        <w:rPr>
          <w:rFonts w:ascii="Calisto MT" w:hAnsi="Calisto MT" w:cs="Arial"/>
          <w:color w:val="008080"/>
          <w:highlight w:val="yellow"/>
        </w:rPr>
        <w:t>Disabled toilet facilities …….</w:t>
      </w:r>
    </w:p>
    <w:p w14:paraId="43B4357C" w14:textId="77777777" w:rsidR="00071B2E" w:rsidRPr="00811BA6" w:rsidRDefault="00071B2E" w:rsidP="00AF5588">
      <w:pPr>
        <w:spacing w:line="360" w:lineRule="auto"/>
        <w:rPr>
          <w:rFonts w:ascii="Calisto MT" w:hAnsi="Calisto MT" w:cs="Arial"/>
          <w:color w:val="008080"/>
        </w:rPr>
      </w:pPr>
      <w:r w:rsidRPr="005A14BB">
        <w:rPr>
          <w:rFonts w:ascii="Calisto MT" w:hAnsi="Calisto MT" w:cs="Arial"/>
          <w:color w:val="008080"/>
          <w:highlight w:val="yellow"/>
        </w:rPr>
        <w:t>Who will be responsible for maintenance/delivery/collection?</w:t>
      </w:r>
    </w:p>
    <w:p w14:paraId="73749D73" w14:textId="77777777" w:rsidR="00071B2E" w:rsidRPr="005A14BB" w:rsidRDefault="00071B2E" w:rsidP="005E3FBC">
      <w:pPr>
        <w:pStyle w:val="Heading"/>
        <w:outlineLvl w:val="0"/>
        <w:rPr>
          <w:rFonts w:ascii="Calisto MT" w:hAnsi="Calisto MT" w:cs="Arial"/>
          <w:b/>
          <w:highlight w:val="yellow"/>
        </w:rPr>
      </w:pPr>
      <w:bookmarkStart w:id="36" w:name="_Toc323027624"/>
      <w:r w:rsidRPr="005A14BB">
        <w:rPr>
          <w:rFonts w:ascii="Calisto MT" w:hAnsi="Calisto MT" w:cs="Arial"/>
          <w:b/>
          <w:highlight w:val="yellow"/>
        </w:rPr>
        <w:lastRenderedPageBreak/>
        <w:t>Catering</w:t>
      </w:r>
      <w:bookmarkEnd w:id="36"/>
    </w:p>
    <w:p w14:paraId="5BC948F3" w14:textId="77777777" w:rsidR="00071B2E" w:rsidRPr="00811BA6" w:rsidRDefault="00071B2E" w:rsidP="00AF5588">
      <w:pPr>
        <w:rPr>
          <w:rFonts w:ascii="Calisto MT" w:hAnsi="Calisto MT"/>
          <w:color w:val="008080"/>
        </w:rPr>
      </w:pPr>
      <w:r w:rsidRPr="005A14BB">
        <w:rPr>
          <w:rFonts w:ascii="Calisto MT" w:hAnsi="Calisto MT"/>
          <w:color w:val="008080"/>
          <w:highlight w:val="yellow"/>
        </w:rPr>
        <w:t xml:space="preserve">What will be provided and how? </w:t>
      </w:r>
      <w:proofErr w:type="spellStart"/>
      <w:r w:rsidRPr="005A14BB">
        <w:rPr>
          <w:rFonts w:ascii="Calisto MT" w:hAnsi="Calisto MT"/>
          <w:color w:val="008080"/>
          <w:highlight w:val="yellow"/>
        </w:rPr>
        <w:t>Eg</w:t>
      </w:r>
      <w:proofErr w:type="spellEnd"/>
      <w:r w:rsidRPr="005A14BB">
        <w:rPr>
          <w:rFonts w:ascii="Calisto MT" w:hAnsi="Calisto MT"/>
          <w:color w:val="008080"/>
          <w:highlight w:val="yellow"/>
        </w:rPr>
        <w:t xml:space="preserve"> list vendors and contact details</w:t>
      </w:r>
    </w:p>
    <w:bookmarkEnd w:id="34"/>
    <w:p w14:paraId="54007C00" w14:textId="77777777" w:rsidR="00071B2E" w:rsidRPr="009505DC" w:rsidRDefault="00071B2E" w:rsidP="00AF5588">
      <w:pPr>
        <w:rPr>
          <w:rFonts w:ascii="Calisto MT" w:hAnsi="Calisto MT"/>
        </w:rPr>
      </w:pPr>
    </w:p>
    <w:p w14:paraId="31A1F128" w14:textId="77777777" w:rsidR="00071B2E" w:rsidRPr="009505DC" w:rsidRDefault="00071B2E" w:rsidP="00AF5588">
      <w:pPr>
        <w:rPr>
          <w:rFonts w:ascii="Calisto MT" w:hAnsi="Calisto MT"/>
        </w:rPr>
      </w:pPr>
    </w:p>
    <w:p w14:paraId="2CAD4740" w14:textId="77777777" w:rsidR="00071B2E" w:rsidRPr="009505DC" w:rsidRDefault="00071B2E" w:rsidP="00AF5588">
      <w:pPr>
        <w:rPr>
          <w:rFonts w:ascii="Calisto MT" w:hAnsi="Calisto MT"/>
        </w:rPr>
      </w:pPr>
    </w:p>
    <w:p w14:paraId="0E93332D" w14:textId="77777777" w:rsidR="00071B2E" w:rsidRPr="005A14BB" w:rsidRDefault="00071B2E" w:rsidP="005E3FBC">
      <w:pPr>
        <w:pStyle w:val="Heading"/>
        <w:outlineLvl w:val="0"/>
        <w:rPr>
          <w:rFonts w:ascii="Calisto MT" w:hAnsi="Calisto MT" w:cs="Arial"/>
          <w:b/>
          <w:highlight w:val="yellow"/>
        </w:rPr>
      </w:pPr>
      <w:bookmarkStart w:id="37" w:name="_Toc323027625"/>
      <w:r w:rsidRPr="005A14BB">
        <w:rPr>
          <w:rFonts w:ascii="Calisto MT" w:hAnsi="Calisto MT" w:cs="Arial"/>
          <w:b/>
          <w:highlight w:val="yellow"/>
        </w:rPr>
        <w:t>Lighting</w:t>
      </w:r>
      <w:bookmarkEnd w:id="37"/>
    </w:p>
    <w:p w14:paraId="401EFF6B" w14:textId="77777777" w:rsidR="00071B2E" w:rsidRPr="005A14BB" w:rsidRDefault="00071B2E" w:rsidP="00120E8A">
      <w:pPr>
        <w:rPr>
          <w:rFonts w:ascii="Calisto MT" w:hAnsi="Calisto MT" w:cs="Arial"/>
          <w:color w:val="008080"/>
          <w:highlight w:val="yellow"/>
        </w:rPr>
      </w:pPr>
      <w:r w:rsidRPr="005A14BB">
        <w:rPr>
          <w:rFonts w:ascii="Calisto MT" w:hAnsi="Calisto MT" w:cs="Arial"/>
          <w:color w:val="008080"/>
          <w:highlight w:val="yellow"/>
        </w:rPr>
        <w:t>Consider this if event will be in darkness at any point</w:t>
      </w:r>
    </w:p>
    <w:p w14:paraId="00397CF3" w14:textId="77777777" w:rsidR="00071B2E" w:rsidRPr="005A14BB" w:rsidRDefault="00071B2E" w:rsidP="00120E8A">
      <w:pPr>
        <w:rPr>
          <w:rFonts w:ascii="Calisto MT" w:hAnsi="Calisto MT" w:cs="Arial"/>
          <w:color w:val="008080"/>
          <w:highlight w:val="yellow"/>
        </w:rPr>
      </w:pPr>
    </w:p>
    <w:p w14:paraId="387B17EC" w14:textId="77777777" w:rsidR="00071B2E" w:rsidRPr="005A14BB" w:rsidRDefault="00071B2E" w:rsidP="00120E8A">
      <w:pPr>
        <w:rPr>
          <w:rFonts w:ascii="Calisto MT" w:hAnsi="Calisto MT" w:cs="Arial"/>
          <w:color w:val="008080"/>
          <w:highlight w:val="yellow"/>
        </w:rPr>
      </w:pPr>
      <w:r w:rsidRPr="005A14BB">
        <w:rPr>
          <w:rFonts w:ascii="Calisto MT" w:hAnsi="Calisto MT" w:cs="Arial"/>
          <w:color w:val="008080"/>
          <w:highlight w:val="yellow"/>
        </w:rPr>
        <w:t xml:space="preserve">The event will start in daylight and the sunset time is predicted at _ _ _ _ _ _  </w:t>
      </w:r>
    </w:p>
    <w:p w14:paraId="65518190" w14:textId="77777777" w:rsidR="00071B2E" w:rsidRPr="005A14BB" w:rsidRDefault="00071B2E" w:rsidP="00120E8A">
      <w:pPr>
        <w:rPr>
          <w:rFonts w:ascii="Calisto MT" w:hAnsi="Calisto MT" w:cs="Arial"/>
          <w:color w:val="008080"/>
          <w:highlight w:val="yellow"/>
        </w:rPr>
      </w:pPr>
    </w:p>
    <w:p w14:paraId="02E46ED2" w14:textId="77777777" w:rsidR="00071B2E" w:rsidRPr="005A14BB" w:rsidRDefault="00071B2E" w:rsidP="00120E8A">
      <w:pPr>
        <w:rPr>
          <w:rFonts w:ascii="Calisto MT" w:hAnsi="Calisto MT" w:cs="Arial"/>
          <w:color w:val="008080"/>
          <w:highlight w:val="yellow"/>
        </w:rPr>
      </w:pPr>
      <w:r w:rsidRPr="005A14BB">
        <w:rPr>
          <w:rFonts w:ascii="Calisto MT" w:hAnsi="Calisto MT" w:cs="Arial"/>
          <w:color w:val="008080"/>
          <w:highlight w:val="yellow"/>
        </w:rPr>
        <w:t>Lighting for crowd safety will be via _ _ _ _ _ _</w:t>
      </w:r>
    </w:p>
    <w:p w14:paraId="107C2B49" w14:textId="77777777" w:rsidR="00071B2E" w:rsidRPr="005A14BB" w:rsidRDefault="00071B2E" w:rsidP="00120E8A">
      <w:pPr>
        <w:rPr>
          <w:rFonts w:ascii="Calisto MT" w:hAnsi="Calisto MT" w:cs="Arial"/>
          <w:color w:val="008080"/>
          <w:highlight w:val="yellow"/>
        </w:rPr>
      </w:pPr>
    </w:p>
    <w:p w14:paraId="06953D75" w14:textId="77777777" w:rsidR="00071B2E" w:rsidRPr="00811BA6" w:rsidRDefault="00071B2E" w:rsidP="00120E8A">
      <w:pPr>
        <w:rPr>
          <w:rFonts w:ascii="Calisto MT" w:hAnsi="Calisto MT" w:cs="Arial"/>
          <w:color w:val="008080"/>
        </w:rPr>
      </w:pPr>
      <w:r w:rsidRPr="005A14BB">
        <w:rPr>
          <w:rFonts w:ascii="Calisto MT" w:hAnsi="Calisto MT" w:cs="Arial"/>
          <w:color w:val="008080"/>
          <w:highlight w:val="yellow"/>
        </w:rPr>
        <w:t>Consider whether the route to car park will be lit, Stewards will carry torches, etc.</w:t>
      </w:r>
    </w:p>
    <w:p w14:paraId="266362E2" w14:textId="77777777" w:rsidR="00071B2E" w:rsidRPr="009505DC" w:rsidRDefault="00071B2E" w:rsidP="00C24005">
      <w:pPr>
        <w:rPr>
          <w:rFonts w:ascii="Calisto MT" w:hAnsi="Calisto MT"/>
        </w:rPr>
      </w:pPr>
    </w:p>
    <w:p w14:paraId="4DD5467A" w14:textId="77777777" w:rsidR="00071B2E" w:rsidRPr="009505DC" w:rsidRDefault="00071B2E" w:rsidP="00C24005">
      <w:pPr>
        <w:rPr>
          <w:rFonts w:ascii="Calisto MT" w:hAnsi="Calisto MT"/>
        </w:rPr>
      </w:pPr>
    </w:p>
    <w:p w14:paraId="09FD9003" w14:textId="77777777" w:rsidR="00071B2E" w:rsidRPr="009505DC" w:rsidRDefault="00071B2E" w:rsidP="005E3FBC">
      <w:pPr>
        <w:pStyle w:val="Heading"/>
        <w:outlineLvl w:val="0"/>
        <w:rPr>
          <w:rFonts w:ascii="Calisto MT" w:hAnsi="Calisto MT" w:cs="Arial"/>
          <w:b/>
        </w:rPr>
      </w:pPr>
    </w:p>
    <w:p w14:paraId="5F8A86D3" w14:textId="77777777" w:rsidR="00071B2E" w:rsidRPr="005A14BB" w:rsidRDefault="00071B2E" w:rsidP="005E3FBC">
      <w:pPr>
        <w:pStyle w:val="Heading"/>
        <w:outlineLvl w:val="0"/>
        <w:rPr>
          <w:rFonts w:ascii="Calisto MT" w:hAnsi="Calisto MT" w:cs="Arial"/>
          <w:b/>
          <w:highlight w:val="yellow"/>
        </w:rPr>
      </w:pPr>
      <w:bookmarkStart w:id="38" w:name="_Toc323027626"/>
      <w:r w:rsidRPr="005A14BB">
        <w:rPr>
          <w:rFonts w:ascii="Calisto MT" w:hAnsi="Calisto MT" w:cs="Arial"/>
          <w:b/>
          <w:highlight w:val="yellow"/>
        </w:rPr>
        <w:t>Noise Management Policy</w:t>
      </w:r>
      <w:bookmarkEnd w:id="38"/>
    </w:p>
    <w:p w14:paraId="60632E48" w14:textId="77777777" w:rsidR="00071B2E" w:rsidRPr="005A14BB" w:rsidRDefault="00071B2E">
      <w:pPr>
        <w:rPr>
          <w:rFonts w:ascii="Calisto MT" w:hAnsi="Calisto MT" w:cs="Arial"/>
          <w:color w:val="008080"/>
          <w:highlight w:val="yellow"/>
        </w:rPr>
      </w:pPr>
      <w:r w:rsidRPr="005A14BB">
        <w:rPr>
          <w:rFonts w:ascii="Calisto MT" w:hAnsi="Calisto MT" w:cs="Arial"/>
          <w:color w:val="008080"/>
          <w:highlight w:val="yellow"/>
        </w:rPr>
        <w:t>Consideration needs to be given to any amplified sound equipment and how it is managed:</w:t>
      </w:r>
    </w:p>
    <w:p w14:paraId="57F373FF" w14:textId="77777777" w:rsidR="00071B2E" w:rsidRPr="005A14BB" w:rsidRDefault="00071B2E">
      <w:pPr>
        <w:rPr>
          <w:rFonts w:ascii="Calisto MT" w:hAnsi="Calisto MT" w:cs="Arial"/>
          <w:color w:val="008080"/>
          <w:highlight w:val="yellow"/>
        </w:rPr>
      </w:pPr>
    </w:p>
    <w:p w14:paraId="31B5D06F" w14:textId="77777777" w:rsidR="00071B2E" w:rsidRPr="005A14BB" w:rsidRDefault="00071B2E" w:rsidP="00C24005">
      <w:pPr>
        <w:spacing w:line="360" w:lineRule="auto"/>
        <w:rPr>
          <w:rFonts w:ascii="Calisto MT" w:hAnsi="Calisto MT" w:cs="Arial"/>
          <w:color w:val="008080"/>
          <w:highlight w:val="yellow"/>
        </w:rPr>
      </w:pPr>
      <w:r w:rsidRPr="005A14BB">
        <w:rPr>
          <w:rFonts w:ascii="Calisto MT" w:hAnsi="Calisto MT" w:cs="Arial"/>
          <w:color w:val="008080"/>
          <w:highlight w:val="yellow"/>
        </w:rPr>
        <w:t>What sort of music is being played?</w:t>
      </w:r>
    </w:p>
    <w:p w14:paraId="270A0127" w14:textId="77777777" w:rsidR="00071B2E" w:rsidRPr="005A14BB" w:rsidRDefault="00071B2E" w:rsidP="00C24005">
      <w:pPr>
        <w:spacing w:line="360" w:lineRule="auto"/>
        <w:rPr>
          <w:rFonts w:ascii="Calisto MT" w:hAnsi="Calisto MT" w:cs="Arial"/>
          <w:color w:val="008080"/>
          <w:highlight w:val="yellow"/>
        </w:rPr>
      </w:pPr>
      <w:r w:rsidRPr="005A14BB">
        <w:rPr>
          <w:rFonts w:ascii="Calisto MT" w:hAnsi="Calisto MT" w:cs="Arial"/>
          <w:color w:val="008080"/>
          <w:highlight w:val="yellow"/>
        </w:rPr>
        <w:t>What volume levels are anticipated?</w:t>
      </w:r>
    </w:p>
    <w:p w14:paraId="45DAEBF1" w14:textId="77777777" w:rsidR="00071B2E" w:rsidRPr="005A14BB" w:rsidRDefault="00071B2E" w:rsidP="00C24005">
      <w:pPr>
        <w:spacing w:line="360" w:lineRule="auto"/>
        <w:rPr>
          <w:rFonts w:ascii="Calisto MT" w:hAnsi="Calisto MT" w:cs="Arial"/>
          <w:color w:val="008080"/>
          <w:highlight w:val="yellow"/>
        </w:rPr>
      </w:pPr>
      <w:r w:rsidRPr="005A14BB">
        <w:rPr>
          <w:rFonts w:ascii="Calisto MT" w:hAnsi="Calisto MT" w:cs="Arial"/>
          <w:color w:val="008080"/>
          <w:highlight w:val="yellow"/>
        </w:rPr>
        <w:t xml:space="preserve">The stage itself will face towards _ _ _ _ _ _and the nearest residents are _ _ _  metres from the stage.  </w:t>
      </w:r>
    </w:p>
    <w:p w14:paraId="7A9A4DEB" w14:textId="77777777" w:rsidR="00071B2E" w:rsidRPr="005A14BB" w:rsidRDefault="00071B2E" w:rsidP="00C24005">
      <w:pPr>
        <w:spacing w:line="360" w:lineRule="auto"/>
        <w:rPr>
          <w:rFonts w:ascii="Calisto MT" w:hAnsi="Calisto MT"/>
          <w:color w:val="008080"/>
          <w:highlight w:val="yellow"/>
        </w:rPr>
      </w:pPr>
      <w:r w:rsidRPr="005A14BB">
        <w:rPr>
          <w:rFonts w:ascii="Calisto MT" w:hAnsi="Calisto MT"/>
          <w:color w:val="008080"/>
          <w:highlight w:val="yellow"/>
        </w:rPr>
        <w:t>There are no residents in front of the speakers...</w:t>
      </w:r>
    </w:p>
    <w:p w14:paraId="0CAC3A9E" w14:textId="77777777" w:rsidR="00071B2E" w:rsidRPr="00811BA6" w:rsidRDefault="00071B2E" w:rsidP="00C24005">
      <w:pPr>
        <w:rPr>
          <w:rFonts w:ascii="Calisto MT" w:hAnsi="Calisto MT"/>
          <w:color w:val="008080"/>
        </w:rPr>
      </w:pPr>
      <w:r w:rsidRPr="005A14BB">
        <w:rPr>
          <w:rFonts w:ascii="Calisto MT" w:hAnsi="Calisto MT"/>
          <w:color w:val="008080"/>
          <w:highlight w:val="yellow"/>
        </w:rPr>
        <w:t>How will the levels be monitored?  Who will adjust it?</w:t>
      </w:r>
    </w:p>
    <w:p w14:paraId="109661DA" w14:textId="77777777" w:rsidR="00A477A5" w:rsidRDefault="00A477A5" w:rsidP="005E3FBC">
      <w:pPr>
        <w:pStyle w:val="Heading"/>
        <w:outlineLvl w:val="0"/>
        <w:rPr>
          <w:rFonts w:ascii="Calisto MT" w:hAnsi="Calisto MT" w:cs="Arial"/>
          <w:b/>
        </w:rPr>
      </w:pPr>
      <w:bookmarkStart w:id="39" w:name="_Toc323027627"/>
      <w:bookmarkStart w:id="40" w:name="_Hlk138334146"/>
    </w:p>
    <w:p w14:paraId="3E6E8483" w14:textId="790D5C2F" w:rsidR="00071B2E" w:rsidRPr="009505DC" w:rsidRDefault="00071B2E" w:rsidP="005E3FBC">
      <w:pPr>
        <w:pStyle w:val="Heading"/>
        <w:outlineLvl w:val="0"/>
        <w:rPr>
          <w:rFonts w:ascii="Calisto MT" w:hAnsi="Calisto MT" w:cs="Arial"/>
          <w:b/>
        </w:rPr>
      </w:pPr>
      <w:r w:rsidRPr="009505DC">
        <w:rPr>
          <w:rFonts w:ascii="Calisto MT" w:hAnsi="Calisto MT" w:cs="Arial"/>
          <w:b/>
        </w:rPr>
        <w:t>Lost Children Policy</w:t>
      </w:r>
      <w:bookmarkEnd w:id="39"/>
    </w:p>
    <w:p w14:paraId="30DE6B89" w14:textId="77777777" w:rsidR="00071B2E" w:rsidRPr="00811BA6" w:rsidRDefault="00071B2E">
      <w:pPr>
        <w:rPr>
          <w:rFonts w:ascii="Calisto MT" w:hAnsi="Calisto MT" w:cs="Arial"/>
          <w:color w:val="008080"/>
        </w:rPr>
      </w:pPr>
      <w:r w:rsidRPr="00811BA6">
        <w:rPr>
          <w:rFonts w:ascii="Calisto MT" w:hAnsi="Calisto MT" w:cs="Arial"/>
          <w:color w:val="008080"/>
        </w:rPr>
        <w:t xml:space="preserve">Any lost children will be …..   </w:t>
      </w:r>
    </w:p>
    <w:p w14:paraId="5FD0275B" w14:textId="2404AEE6" w:rsidR="00071B2E" w:rsidRDefault="00071B2E">
      <w:pPr>
        <w:rPr>
          <w:rFonts w:ascii="Calisto MT" w:hAnsi="Calisto MT" w:cs="Arial"/>
        </w:rPr>
      </w:pPr>
    </w:p>
    <w:p w14:paraId="62B6733C" w14:textId="77777777" w:rsidR="00A477A5" w:rsidRPr="009505DC" w:rsidRDefault="00A477A5">
      <w:pPr>
        <w:rPr>
          <w:rFonts w:ascii="Calisto MT" w:hAnsi="Calisto MT" w:cs="Arial"/>
        </w:rPr>
      </w:pPr>
    </w:p>
    <w:p w14:paraId="20D6CA51" w14:textId="77777777" w:rsidR="00071B2E" w:rsidRPr="009505DC" w:rsidRDefault="00071B2E" w:rsidP="005E3FBC">
      <w:pPr>
        <w:pStyle w:val="Heading"/>
        <w:outlineLvl w:val="0"/>
        <w:rPr>
          <w:rFonts w:ascii="Calisto MT" w:hAnsi="Calisto MT" w:cs="Arial"/>
          <w:b/>
        </w:rPr>
      </w:pPr>
      <w:bookmarkStart w:id="41" w:name="_Toc323027628"/>
      <w:r w:rsidRPr="009505DC">
        <w:rPr>
          <w:rFonts w:ascii="Calisto MT" w:hAnsi="Calisto MT" w:cs="Arial"/>
          <w:b/>
        </w:rPr>
        <w:t>Event Insurance</w:t>
      </w:r>
      <w:bookmarkEnd w:id="41"/>
    </w:p>
    <w:p w14:paraId="6B1C4EB4" w14:textId="69016A94" w:rsidR="00071B2E" w:rsidRDefault="00071B2E" w:rsidP="005E3FBC">
      <w:pPr>
        <w:rPr>
          <w:rFonts w:ascii="Calisto MT" w:hAnsi="Calisto MT" w:cs="Arial"/>
          <w:color w:val="008080"/>
        </w:rPr>
      </w:pPr>
      <w:r w:rsidRPr="00811BA6">
        <w:rPr>
          <w:rFonts w:ascii="Calisto MT" w:hAnsi="Calisto MT" w:cs="Arial"/>
          <w:color w:val="008080"/>
        </w:rPr>
        <w:t>Insurance will be provided by and covers…..</w:t>
      </w:r>
    </w:p>
    <w:p w14:paraId="7662931E" w14:textId="3EB2E08E" w:rsidR="00A477A5" w:rsidRDefault="00A477A5" w:rsidP="005E3FBC">
      <w:pPr>
        <w:rPr>
          <w:rFonts w:ascii="Calisto MT" w:hAnsi="Calisto MT" w:cs="Arial"/>
          <w:color w:val="008080"/>
        </w:rPr>
      </w:pPr>
    </w:p>
    <w:p w14:paraId="6F5D8EC2" w14:textId="77777777" w:rsidR="00A477A5" w:rsidRPr="00811BA6" w:rsidRDefault="00A477A5" w:rsidP="005E3FBC">
      <w:pPr>
        <w:rPr>
          <w:rFonts w:ascii="Calisto MT" w:hAnsi="Calisto MT" w:cs="Arial"/>
          <w:color w:val="008080"/>
        </w:rPr>
      </w:pPr>
    </w:p>
    <w:p w14:paraId="16632381" w14:textId="7434AC74" w:rsidR="00071B2E" w:rsidRPr="009505DC" w:rsidRDefault="00071B2E" w:rsidP="005E3FBC">
      <w:pPr>
        <w:pStyle w:val="Heading"/>
        <w:outlineLvl w:val="0"/>
        <w:rPr>
          <w:rFonts w:ascii="Calisto MT" w:hAnsi="Calisto MT" w:cs="Arial"/>
          <w:b/>
        </w:rPr>
      </w:pPr>
      <w:bookmarkStart w:id="42" w:name="_Toc323027629"/>
      <w:bookmarkStart w:id="43" w:name="_Hlk138336275"/>
      <w:r w:rsidRPr="009505DC">
        <w:rPr>
          <w:rFonts w:ascii="Calisto MT" w:hAnsi="Calisto MT" w:cs="Arial"/>
          <w:b/>
        </w:rPr>
        <w:lastRenderedPageBreak/>
        <w:t>Equality Impact Statement</w:t>
      </w:r>
      <w:bookmarkEnd w:id="42"/>
    </w:p>
    <w:p w14:paraId="7455DAFC" w14:textId="3BE84D3B" w:rsidR="00071B2E" w:rsidRDefault="00071B2E" w:rsidP="0077449B">
      <w:pPr>
        <w:pStyle w:val="BodyText"/>
        <w:rPr>
          <w:rFonts w:ascii="Calisto MT" w:hAnsi="Calisto MT" w:cs="Arial"/>
          <w:color w:val="008080"/>
        </w:rPr>
      </w:pPr>
      <w:r w:rsidRPr="00811BA6">
        <w:rPr>
          <w:rFonts w:ascii="Calisto MT" w:hAnsi="Calisto MT" w:cs="Arial"/>
          <w:color w:val="008080"/>
        </w:rPr>
        <w:t>Consider the needs of all members of society that may attend your event, e.g. non English speakers, those with disabilities, etc.</w:t>
      </w:r>
    </w:p>
    <w:p w14:paraId="59E7A21B" w14:textId="653CC8A0" w:rsidR="000918A7" w:rsidRDefault="000918A7" w:rsidP="0077449B">
      <w:pPr>
        <w:pStyle w:val="BodyText"/>
        <w:rPr>
          <w:rFonts w:ascii="Calisto MT" w:hAnsi="Calisto MT" w:cs="Arial"/>
          <w:color w:val="008080"/>
        </w:rPr>
      </w:pPr>
    </w:p>
    <w:p w14:paraId="67E98301" w14:textId="77777777" w:rsidR="000918A7" w:rsidRPr="00811BA6" w:rsidRDefault="000918A7" w:rsidP="0077449B">
      <w:pPr>
        <w:pStyle w:val="BodyText"/>
        <w:rPr>
          <w:rFonts w:ascii="Calisto MT" w:hAnsi="Calisto MT" w:cs="Arial"/>
          <w:color w:val="008080"/>
        </w:rPr>
      </w:pPr>
    </w:p>
    <w:p w14:paraId="355F6BC6" w14:textId="35B85CDE" w:rsidR="000918A7" w:rsidRPr="000918A7" w:rsidRDefault="000918A7" w:rsidP="0077449B">
      <w:pPr>
        <w:pStyle w:val="BodyText"/>
        <w:rPr>
          <w:rFonts w:ascii="Calisto MT" w:hAnsi="Calisto MT" w:cs="Arial"/>
          <w:b/>
          <w:sz w:val="28"/>
          <w:szCs w:val="28"/>
        </w:rPr>
      </w:pPr>
      <w:bookmarkStart w:id="44" w:name="_Hlk138337188"/>
      <w:bookmarkEnd w:id="43"/>
      <w:r w:rsidRPr="000918A7">
        <w:rPr>
          <w:rFonts w:ascii="Calisto MT" w:hAnsi="Calisto MT" w:cs="Arial"/>
          <w:b/>
          <w:sz w:val="28"/>
          <w:szCs w:val="28"/>
        </w:rPr>
        <w:t>Counter Terrorism Measures</w:t>
      </w:r>
    </w:p>
    <w:p w14:paraId="4141A7EA" w14:textId="79A14952" w:rsidR="000918A7" w:rsidRDefault="000918A7" w:rsidP="000918A7">
      <w:pPr>
        <w:rPr>
          <w:rFonts w:ascii="Calisto MT" w:hAnsi="Calisto MT" w:cs="Arial"/>
          <w:color w:val="008080"/>
        </w:rPr>
      </w:pPr>
      <w:r w:rsidRPr="000918A7">
        <w:rPr>
          <w:rFonts w:ascii="Calisto MT" w:hAnsi="Calisto MT" w:cs="Arial"/>
          <w:color w:val="008080"/>
        </w:rPr>
        <w:t xml:space="preserve">Will counter terrorism measures be required at your event? </w:t>
      </w:r>
    </w:p>
    <w:p w14:paraId="3B86C2B4" w14:textId="77777777" w:rsidR="000918A7" w:rsidRPr="000918A7" w:rsidRDefault="000918A7" w:rsidP="000918A7">
      <w:pPr>
        <w:rPr>
          <w:rFonts w:ascii="Calisto MT" w:hAnsi="Calisto MT" w:cs="Arial"/>
          <w:color w:val="008080"/>
        </w:rPr>
      </w:pPr>
    </w:p>
    <w:p w14:paraId="765406B2" w14:textId="56AD1D32" w:rsidR="000918A7" w:rsidRDefault="000918A7" w:rsidP="000918A7">
      <w:pPr>
        <w:rPr>
          <w:rFonts w:ascii="Calisto MT" w:hAnsi="Calisto MT" w:cs="Arial"/>
          <w:color w:val="008080"/>
        </w:rPr>
      </w:pPr>
      <w:r w:rsidRPr="000918A7">
        <w:rPr>
          <w:rFonts w:ascii="Calisto MT" w:hAnsi="Calisto MT" w:cs="Arial"/>
          <w:color w:val="008080"/>
        </w:rPr>
        <w:t>If yes provide details of measures to be provided</w:t>
      </w:r>
      <w:r>
        <w:rPr>
          <w:rFonts w:ascii="Calisto MT" w:hAnsi="Calisto MT" w:cs="Arial"/>
          <w:color w:val="008080"/>
        </w:rPr>
        <w:t xml:space="preserve"> </w:t>
      </w:r>
      <w:r w:rsidRPr="000918A7">
        <w:rPr>
          <w:rFonts w:ascii="Calisto MT" w:hAnsi="Calisto MT" w:cs="Arial"/>
          <w:color w:val="008080"/>
        </w:rPr>
        <w:t xml:space="preserve">(e.g. stewarding, searching, training, hostile vehicle mitigation [HVM]) </w:t>
      </w:r>
    </w:p>
    <w:p w14:paraId="4A45FA54" w14:textId="77777777" w:rsidR="000918A7" w:rsidRPr="000918A7" w:rsidRDefault="000918A7" w:rsidP="000918A7">
      <w:pPr>
        <w:rPr>
          <w:rFonts w:ascii="Calisto MT" w:hAnsi="Calisto MT" w:cs="Arial"/>
          <w:color w:val="008080"/>
        </w:rPr>
      </w:pPr>
    </w:p>
    <w:p w14:paraId="47CDF9A7" w14:textId="77777777" w:rsidR="000918A7" w:rsidRPr="000918A7" w:rsidRDefault="000918A7" w:rsidP="000918A7">
      <w:pPr>
        <w:rPr>
          <w:rFonts w:ascii="Calisto MT" w:hAnsi="Calisto MT" w:cs="Arial"/>
          <w:color w:val="008080"/>
        </w:rPr>
      </w:pPr>
      <w:r w:rsidRPr="000918A7">
        <w:rPr>
          <w:rFonts w:ascii="Calisto MT" w:hAnsi="Calisto MT" w:cs="Arial"/>
          <w:color w:val="008080"/>
        </w:rPr>
        <w:t>If no provide details of why you don’t believe measures are required.</w:t>
      </w:r>
    </w:p>
    <w:bookmarkEnd w:id="44"/>
    <w:p w14:paraId="7CCF71AF" w14:textId="77777777" w:rsidR="000918A7" w:rsidRPr="009505DC" w:rsidRDefault="000918A7" w:rsidP="0077449B">
      <w:pPr>
        <w:pStyle w:val="BodyText"/>
        <w:rPr>
          <w:rFonts w:ascii="Calisto MT" w:hAnsi="Calisto MT" w:cs="Arial"/>
          <w:color w:val="FF0000"/>
        </w:rPr>
      </w:pPr>
    </w:p>
    <w:p w14:paraId="63D2A4E9" w14:textId="77777777" w:rsidR="00071B2E" w:rsidRPr="009505DC" w:rsidRDefault="00071B2E" w:rsidP="0077449B">
      <w:pPr>
        <w:pStyle w:val="BodyText"/>
        <w:rPr>
          <w:rFonts w:ascii="Calisto MT" w:hAnsi="Calisto MT" w:cs="Arial"/>
          <w:color w:val="FF0000"/>
        </w:rPr>
      </w:pPr>
    </w:p>
    <w:p w14:paraId="230D6AFE" w14:textId="77777777" w:rsidR="00071B2E" w:rsidRPr="009505DC" w:rsidRDefault="00071B2E" w:rsidP="005E3FBC">
      <w:pPr>
        <w:pStyle w:val="Heading"/>
        <w:outlineLvl w:val="0"/>
        <w:rPr>
          <w:rFonts w:ascii="Calisto MT" w:hAnsi="Calisto MT" w:cs="Arial"/>
          <w:b/>
        </w:rPr>
      </w:pPr>
      <w:bookmarkStart w:id="45" w:name="_Toc323027630"/>
      <w:r w:rsidRPr="009505DC">
        <w:rPr>
          <w:rFonts w:ascii="Calisto MT" w:hAnsi="Calisto MT" w:cs="Arial"/>
          <w:b/>
        </w:rPr>
        <w:t>Appendix 1 – Event Schedule</w:t>
      </w:r>
      <w:bookmarkEnd w:id="45"/>
    </w:p>
    <w:p w14:paraId="54CE5EC6" w14:textId="77777777" w:rsidR="00071B2E" w:rsidRPr="00811BA6" w:rsidRDefault="00071B2E">
      <w:pPr>
        <w:rPr>
          <w:rFonts w:ascii="Calisto MT" w:hAnsi="Calisto MT" w:cs="Arial"/>
          <w:color w:val="008080"/>
        </w:rPr>
      </w:pPr>
      <w:r w:rsidRPr="00811BA6">
        <w:rPr>
          <w:rFonts w:ascii="Calisto MT" w:hAnsi="Calisto MT" w:cs="Arial"/>
          <w:color w:val="008080"/>
        </w:rPr>
        <w:t>06:00 Car park signage placed....</w:t>
      </w:r>
    </w:p>
    <w:p w14:paraId="0C16BD3B" w14:textId="77777777" w:rsidR="00071B2E" w:rsidRPr="00811BA6" w:rsidRDefault="00071B2E">
      <w:pPr>
        <w:rPr>
          <w:rFonts w:ascii="Calisto MT" w:hAnsi="Calisto MT" w:cs="Arial"/>
          <w:color w:val="008080"/>
        </w:rPr>
      </w:pPr>
    </w:p>
    <w:p w14:paraId="5F66381B" w14:textId="77777777" w:rsidR="00071B2E" w:rsidRPr="00811BA6" w:rsidRDefault="00071B2E">
      <w:pPr>
        <w:rPr>
          <w:rFonts w:ascii="Calisto MT" w:hAnsi="Calisto MT" w:cs="Arial"/>
          <w:color w:val="008080"/>
        </w:rPr>
      </w:pPr>
    </w:p>
    <w:p w14:paraId="6F833C12" w14:textId="77777777" w:rsidR="00071B2E" w:rsidRPr="00811BA6" w:rsidRDefault="00071B2E">
      <w:pPr>
        <w:rPr>
          <w:rFonts w:ascii="Calisto MT" w:hAnsi="Calisto MT" w:cs="Arial"/>
          <w:color w:val="008080"/>
        </w:rPr>
      </w:pPr>
      <w:r w:rsidRPr="00811BA6">
        <w:rPr>
          <w:rFonts w:ascii="Calisto MT" w:hAnsi="Calisto MT" w:cs="Arial"/>
          <w:color w:val="008080"/>
        </w:rPr>
        <w:t>17:00 stage live</w:t>
      </w:r>
    </w:p>
    <w:p w14:paraId="18A47DB2" w14:textId="77777777" w:rsidR="00071B2E" w:rsidRPr="00811BA6" w:rsidRDefault="00071B2E">
      <w:pPr>
        <w:rPr>
          <w:rFonts w:ascii="Calisto MT" w:hAnsi="Calisto MT" w:cs="Arial"/>
          <w:color w:val="008080"/>
        </w:rPr>
      </w:pPr>
      <w:r w:rsidRPr="00811BA6">
        <w:rPr>
          <w:rFonts w:ascii="Calisto MT" w:hAnsi="Calisto MT" w:cs="Arial"/>
          <w:color w:val="008080"/>
        </w:rPr>
        <w:t>Running order here</w:t>
      </w:r>
    </w:p>
    <w:p w14:paraId="7976D294" w14:textId="77777777" w:rsidR="00071B2E" w:rsidRPr="00811BA6" w:rsidRDefault="00071B2E">
      <w:pPr>
        <w:rPr>
          <w:rFonts w:ascii="Calisto MT" w:hAnsi="Calisto MT" w:cs="Arial"/>
          <w:color w:val="008080"/>
        </w:rPr>
      </w:pPr>
    </w:p>
    <w:p w14:paraId="6EE601BB" w14:textId="5810F120" w:rsidR="00071B2E" w:rsidRDefault="00071B2E" w:rsidP="00A477A5">
      <w:pPr>
        <w:rPr>
          <w:rFonts w:ascii="Calisto MT" w:hAnsi="Calisto MT" w:cs="Arial"/>
          <w:color w:val="008080"/>
        </w:rPr>
      </w:pPr>
      <w:r w:rsidRPr="00811BA6">
        <w:rPr>
          <w:rFonts w:ascii="Calisto MT" w:hAnsi="Calisto MT" w:cs="Arial"/>
          <w:color w:val="008080"/>
        </w:rPr>
        <w:t>23:00 stage completes</w:t>
      </w:r>
      <w:bookmarkEnd w:id="40"/>
    </w:p>
    <w:p w14:paraId="1CFF2D39" w14:textId="0BCD41BC" w:rsidR="00A477A5" w:rsidRDefault="00A477A5" w:rsidP="00A477A5">
      <w:pPr>
        <w:rPr>
          <w:rFonts w:ascii="Calisto MT" w:hAnsi="Calisto MT" w:cs="Arial"/>
          <w:color w:val="008080"/>
        </w:rPr>
      </w:pPr>
    </w:p>
    <w:p w14:paraId="5C5F7F05" w14:textId="77777777" w:rsidR="00A477A5" w:rsidRPr="00A477A5" w:rsidRDefault="00A477A5" w:rsidP="00A477A5">
      <w:pPr>
        <w:rPr>
          <w:rFonts w:ascii="Calisto MT" w:hAnsi="Calisto MT" w:cs="Arial"/>
          <w:color w:val="008080"/>
        </w:rPr>
      </w:pPr>
    </w:p>
    <w:p w14:paraId="471645D1" w14:textId="0321B5B8" w:rsidR="00071B2E" w:rsidRPr="00A477A5" w:rsidRDefault="00071B2E" w:rsidP="00A477A5">
      <w:pPr>
        <w:pStyle w:val="Heading"/>
        <w:outlineLvl w:val="0"/>
        <w:rPr>
          <w:rFonts w:ascii="Calisto MT" w:hAnsi="Calisto MT" w:cs="Arial"/>
          <w:b/>
        </w:rPr>
      </w:pPr>
      <w:bookmarkStart w:id="46" w:name="_Toc323027631"/>
      <w:bookmarkStart w:id="47" w:name="_Hlk138335896"/>
      <w:r w:rsidRPr="009505DC">
        <w:rPr>
          <w:rFonts w:ascii="Calisto MT" w:hAnsi="Calisto MT" w:cs="Arial"/>
          <w:b/>
        </w:rPr>
        <w:t>Appendix 2 – Stewarding and Security</w:t>
      </w:r>
      <w:bookmarkEnd w:id="46"/>
    </w:p>
    <w:p w14:paraId="47F02CE5" w14:textId="6DC38D1B" w:rsidR="00A477A5" w:rsidRDefault="00071B2E">
      <w:pPr>
        <w:rPr>
          <w:rFonts w:ascii="Calisto MT" w:hAnsi="Calisto MT" w:cs="Arial"/>
          <w:color w:val="008080"/>
        </w:rPr>
      </w:pPr>
      <w:r w:rsidRPr="005A14BB">
        <w:rPr>
          <w:rFonts w:ascii="Calisto MT" w:hAnsi="Calisto MT" w:cs="Arial"/>
          <w:color w:val="008080"/>
          <w:highlight w:val="yellow"/>
        </w:rPr>
        <w:t>Contractors’ method statement/plan etc can be inserted here</w:t>
      </w:r>
    </w:p>
    <w:p w14:paraId="02092B9D" w14:textId="77777777" w:rsidR="00A477A5" w:rsidRPr="00811BA6" w:rsidRDefault="00A477A5">
      <w:pPr>
        <w:rPr>
          <w:rFonts w:ascii="Calisto MT" w:hAnsi="Calisto MT" w:cs="Arial"/>
          <w:color w:val="008080"/>
        </w:rPr>
      </w:pPr>
    </w:p>
    <w:p w14:paraId="42044F08" w14:textId="65272001" w:rsidR="00071B2E" w:rsidRPr="009505DC" w:rsidRDefault="00071B2E" w:rsidP="005E3FBC">
      <w:pPr>
        <w:pStyle w:val="Heading"/>
        <w:outlineLvl w:val="0"/>
        <w:rPr>
          <w:rFonts w:ascii="Calisto MT" w:hAnsi="Calisto MT" w:cs="Arial"/>
          <w:b/>
        </w:rPr>
      </w:pPr>
      <w:bookmarkStart w:id="48" w:name="_Toc323027632"/>
      <w:bookmarkStart w:id="49" w:name="_Hlk138334157"/>
      <w:bookmarkEnd w:id="47"/>
      <w:r w:rsidRPr="009505DC">
        <w:rPr>
          <w:rFonts w:ascii="Calisto MT" w:hAnsi="Calisto MT" w:cs="Arial"/>
          <w:b/>
        </w:rPr>
        <w:t>Appendix 3: Site Plans</w:t>
      </w:r>
      <w:bookmarkEnd w:id="48"/>
    </w:p>
    <w:p w14:paraId="3A58CBCF" w14:textId="77777777" w:rsidR="00071B2E" w:rsidRPr="00811BA6" w:rsidRDefault="00071B2E">
      <w:pPr>
        <w:rPr>
          <w:rFonts w:ascii="Calisto MT" w:hAnsi="Calisto MT" w:cs="Arial"/>
          <w:color w:val="008080"/>
        </w:rPr>
      </w:pPr>
      <w:r w:rsidRPr="00811BA6">
        <w:rPr>
          <w:rFonts w:ascii="Calisto MT" w:hAnsi="Calisto MT" w:cs="Arial"/>
          <w:color w:val="008080"/>
        </w:rPr>
        <w:t>Plan of main event area</w:t>
      </w:r>
    </w:p>
    <w:p w14:paraId="7B8F9F3C" w14:textId="77777777" w:rsidR="00071B2E" w:rsidRPr="00811BA6" w:rsidRDefault="00071B2E">
      <w:pPr>
        <w:rPr>
          <w:rFonts w:ascii="Calisto MT" w:hAnsi="Calisto MT" w:cs="Arial"/>
          <w:color w:val="008080"/>
        </w:rPr>
      </w:pPr>
    </w:p>
    <w:p w14:paraId="4FDCB53C" w14:textId="77777777" w:rsidR="00071B2E" w:rsidRPr="00811BA6" w:rsidRDefault="00071B2E">
      <w:pPr>
        <w:rPr>
          <w:rFonts w:ascii="Calisto MT" w:hAnsi="Calisto MT" w:cs="Arial"/>
          <w:color w:val="008080"/>
        </w:rPr>
      </w:pPr>
      <w:r w:rsidRPr="00811BA6">
        <w:rPr>
          <w:rFonts w:ascii="Calisto MT" w:hAnsi="Calisto MT" w:cs="Arial"/>
          <w:color w:val="008080"/>
        </w:rPr>
        <w:t>Plan of car parks and pedestrian routes</w:t>
      </w:r>
    </w:p>
    <w:p w14:paraId="6121A320" w14:textId="77777777" w:rsidR="00071B2E" w:rsidRPr="00811BA6" w:rsidRDefault="00071B2E">
      <w:pPr>
        <w:rPr>
          <w:rFonts w:ascii="Calisto MT" w:hAnsi="Calisto MT" w:cs="Arial"/>
          <w:color w:val="008080"/>
        </w:rPr>
      </w:pPr>
    </w:p>
    <w:p w14:paraId="627BE4C7" w14:textId="77777777" w:rsidR="00071B2E" w:rsidRPr="00811BA6" w:rsidRDefault="00071B2E">
      <w:pPr>
        <w:rPr>
          <w:rFonts w:ascii="Calisto MT" w:hAnsi="Calisto MT" w:cs="Arial"/>
          <w:color w:val="008080"/>
        </w:rPr>
      </w:pPr>
      <w:r w:rsidRPr="00811BA6">
        <w:rPr>
          <w:rFonts w:ascii="Calisto MT" w:hAnsi="Calisto MT" w:cs="Arial"/>
          <w:color w:val="008080"/>
        </w:rPr>
        <w:t>Plan of area</w:t>
      </w:r>
    </w:p>
    <w:p w14:paraId="4604A48C" w14:textId="77777777" w:rsidR="00071B2E" w:rsidRPr="00811BA6" w:rsidRDefault="00071B2E">
      <w:pPr>
        <w:rPr>
          <w:rFonts w:ascii="Calisto MT" w:hAnsi="Calisto MT" w:cs="Arial"/>
          <w:color w:val="008080"/>
        </w:rPr>
      </w:pPr>
    </w:p>
    <w:p w14:paraId="5689DAA6" w14:textId="456FA339" w:rsidR="00A477A5" w:rsidRDefault="00071B2E">
      <w:pPr>
        <w:rPr>
          <w:rFonts w:ascii="Calisto MT" w:hAnsi="Calisto MT" w:cs="Arial"/>
          <w:color w:val="008080"/>
        </w:rPr>
      </w:pPr>
      <w:r w:rsidRPr="00811BA6">
        <w:rPr>
          <w:rFonts w:ascii="Calisto MT" w:hAnsi="Calisto MT" w:cs="Arial"/>
          <w:color w:val="008080"/>
        </w:rPr>
        <w:t>Plan of evacuation routes</w:t>
      </w:r>
      <w:bookmarkEnd w:id="49"/>
    </w:p>
    <w:p w14:paraId="66D5A330" w14:textId="4EAA9A04" w:rsidR="00A477A5" w:rsidRDefault="00A477A5">
      <w:pPr>
        <w:rPr>
          <w:rFonts w:ascii="Calisto MT" w:hAnsi="Calisto MT" w:cs="Arial"/>
          <w:color w:val="008080"/>
        </w:rPr>
      </w:pPr>
    </w:p>
    <w:p w14:paraId="01E36FA3" w14:textId="2AFF215B" w:rsidR="00A477A5" w:rsidRDefault="00A477A5">
      <w:pPr>
        <w:rPr>
          <w:rFonts w:ascii="Calisto MT" w:hAnsi="Calisto MT" w:cs="Arial"/>
          <w:color w:val="008080"/>
        </w:rPr>
      </w:pPr>
    </w:p>
    <w:p w14:paraId="18AF6FEF" w14:textId="77777777" w:rsidR="00A477A5" w:rsidRPr="00A477A5" w:rsidRDefault="00A477A5">
      <w:pPr>
        <w:rPr>
          <w:rFonts w:ascii="Calisto MT" w:hAnsi="Calisto MT" w:cs="Arial"/>
          <w:color w:val="008080"/>
        </w:rPr>
      </w:pPr>
    </w:p>
    <w:p w14:paraId="742775C9" w14:textId="208AAD29" w:rsidR="00071B2E" w:rsidRPr="005A14BB" w:rsidRDefault="00A477A5" w:rsidP="005E3FBC">
      <w:pPr>
        <w:pStyle w:val="Heading"/>
        <w:outlineLvl w:val="0"/>
        <w:rPr>
          <w:rFonts w:ascii="Calisto MT" w:hAnsi="Calisto MT" w:cs="Arial"/>
          <w:b/>
          <w:highlight w:val="yellow"/>
        </w:rPr>
      </w:pPr>
      <w:bookmarkStart w:id="50" w:name="_Toc323027633"/>
      <w:r>
        <w:rPr>
          <w:rFonts w:ascii="Calisto MT" w:hAnsi="Calisto MT" w:cs="Arial"/>
          <w:b/>
          <w:highlight w:val="yellow"/>
        </w:rPr>
        <w:lastRenderedPageBreak/>
        <w:t>A</w:t>
      </w:r>
      <w:r w:rsidR="00071B2E" w:rsidRPr="005A14BB">
        <w:rPr>
          <w:rFonts w:ascii="Calisto MT" w:hAnsi="Calisto MT" w:cs="Arial"/>
          <w:b/>
          <w:highlight w:val="yellow"/>
        </w:rPr>
        <w:t>ppendix 4 – Public address Scripts &amp; Media holding statements</w:t>
      </w:r>
      <w:bookmarkEnd w:id="50"/>
    </w:p>
    <w:p w14:paraId="28DE9103" w14:textId="77777777" w:rsidR="00071B2E" w:rsidRPr="005A14BB" w:rsidRDefault="00071B2E">
      <w:pPr>
        <w:rPr>
          <w:rFonts w:ascii="Calisto MT" w:hAnsi="Calisto MT" w:cs="Arial"/>
          <w:color w:val="008080"/>
          <w:highlight w:val="yellow"/>
        </w:rPr>
      </w:pPr>
      <w:r w:rsidRPr="005A14BB">
        <w:rPr>
          <w:rFonts w:ascii="Calisto MT" w:hAnsi="Calisto MT" w:cs="Arial"/>
          <w:color w:val="008080"/>
          <w:highlight w:val="yellow"/>
        </w:rPr>
        <w:t>Start script</w:t>
      </w:r>
    </w:p>
    <w:p w14:paraId="7D6DF6A1" w14:textId="77777777" w:rsidR="00071B2E" w:rsidRPr="005A14BB" w:rsidRDefault="00071B2E">
      <w:pPr>
        <w:rPr>
          <w:rFonts w:ascii="Calisto MT" w:hAnsi="Calisto MT" w:cs="Arial"/>
          <w:color w:val="008080"/>
          <w:highlight w:val="yellow"/>
        </w:rPr>
      </w:pPr>
    </w:p>
    <w:p w14:paraId="7E9B76D2" w14:textId="77777777" w:rsidR="00071B2E" w:rsidRPr="005A14BB" w:rsidRDefault="00071B2E">
      <w:pPr>
        <w:rPr>
          <w:rFonts w:ascii="Calisto MT" w:hAnsi="Calisto MT" w:cs="Arial"/>
          <w:color w:val="008080"/>
          <w:highlight w:val="yellow"/>
        </w:rPr>
      </w:pPr>
      <w:r w:rsidRPr="005A14BB">
        <w:rPr>
          <w:rFonts w:ascii="Calisto MT" w:hAnsi="Calisto MT" w:cs="Arial"/>
          <w:color w:val="008080"/>
          <w:highlight w:val="yellow"/>
        </w:rPr>
        <w:t>Evacuation script:</w:t>
      </w:r>
    </w:p>
    <w:p w14:paraId="2D2A4BB4" w14:textId="77777777" w:rsidR="00071B2E" w:rsidRPr="005A14BB" w:rsidRDefault="00071B2E">
      <w:pPr>
        <w:rPr>
          <w:rFonts w:ascii="Calisto MT" w:hAnsi="Calisto MT" w:cs="Arial"/>
          <w:color w:val="008080"/>
          <w:highlight w:val="yellow"/>
        </w:rPr>
      </w:pPr>
      <w:r w:rsidRPr="005A14BB">
        <w:rPr>
          <w:rFonts w:ascii="Calisto MT" w:hAnsi="Calisto MT" w:cs="Arial"/>
          <w:color w:val="008080"/>
          <w:highlight w:val="yellow"/>
        </w:rPr>
        <w:t>“Attention. Please accept our apologies.  Due to issues beyond our control this event has now got to stop early.  Please exit via the nearest gate. These are to the left and right of main area.”</w:t>
      </w:r>
    </w:p>
    <w:p w14:paraId="4AA70425" w14:textId="77777777" w:rsidR="00071B2E" w:rsidRPr="005A14BB" w:rsidRDefault="00071B2E">
      <w:pPr>
        <w:rPr>
          <w:rFonts w:ascii="Calisto MT" w:hAnsi="Calisto MT" w:cs="Arial"/>
          <w:color w:val="008080"/>
          <w:highlight w:val="yellow"/>
        </w:rPr>
      </w:pPr>
    </w:p>
    <w:p w14:paraId="0456CB6C" w14:textId="77777777" w:rsidR="00071B2E" w:rsidRPr="005A14BB" w:rsidRDefault="00071B2E">
      <w:pPr>
        <w:rPr>
          <w:rFonts w:ascii="Calisto MT" w:hAnsi="Calisto MT" w:cs="Arial"/>
          <w:color w:val="008080"/>
          <w:highlight w:val="yellow"/>
        </w:rPr>
      </w:pPr>
      <w:r w:rsidRPr="005A14BB">
        <w:rPr>
          <w:rFonts w:ascii="Calisto MT" w:hAnsi="Calisto MT" w:cs="Arial"/>
          <w:color w:val="008080"/>
          <w:highlight w:val="yellow"/>
        </w:rPr>
        <w:t>Warning Script re alcohol use</w:t>
      </w:r>
    </w:p>
    <w:p w14:paraId="10C6A8C2" w14:textId="77777777" w:rsidR="00071B2E" w:rsidRPr="005A14BB" w:rsidRDefault="00071B2E">
      <w:pPr>
        <w:rPr>
          <w:rFonts w:ascii="Calisto MT" w:hAnsi="Calisto MT" w:cs="Arial"/>
          <w:color w:val="008080"/>
          <w:highlight w:val="yellow"/>
        </w:rPr>
      </w:pPr>
      <w:r w:rsidRPr="005A14BB">
        <w:rPr>
          <w:rFonts w:ascii="Calisto MT" w:hAnsi="Calisto MT" w:cs="Arial"/>
          <w:color w:val="008080"/>
          <w:highlight w:val="yellow"/>
        </w:rPr>
        <w:t xml:space="preserve"> </w:t>
      </w:r>
    </w:p>
    <w:p w14:paraId="3044C8A2" w14:textId="77777777" w:rsidR="00071B2E" w:rsidRPr="005A14BB" w:rsidRDefault="00071B2E">
      <w:pPr>
        <w:rPr>
          <w:rFonts w:ascii="Calisto MT" w:hAnsi="Calisto MT" w:cs="Arial"/>
          <w:color w:val="008080"/>
          <w:highlight w:val="yellow"/>
        </w:rPr>
      </w:pPr>
      <w:r w:rsidRPr="005A14BB">
        <w:rPr>
          <w:rFonts w:ascii="Calisto MT" w:hAnsi="Calisto MT" w:cs="Arial"/>
          <w:color w:val="008080"/>
          <w:highlight w:val="yellow"/>
        </w:rPr>
        <w:t>End script:</w:t>
      </w:r>
    </w:p>
    <w:p w14:paraId="59D1C47E" w14:textId="36CA6A50" w:rsidR="00071B2E" w:rsidRDefault="00071B2E">
      <w:pPr>
        <w:rPr>
          <w:rFonts w:ascii="Calisto MT" w:hAnsi="Calisto MT" w:cs="Arial"/>
          <w:color w:val="008080"/>
        </w:rPr>
      </w:pPr>
      <w:r w:rsidRPr="005A14BB">
        <w:rPr>
          <w:rFonts w:ascii="Calisto MT" w:hAnsi="Calisto MT" w:cs="Arial"/>
          <w:color w:val="008080"/>
          <w:highlight w:val="yellow"/>
        </w:rPr>
        <w:t>“Thank you for attending…</w:t>
      </w:r>
      <w:r w:rsidRPr="00811BA6">
        <w:rPr>
          <w:rFonts w:ascii="Calisto MT" w:hAnsi="Calisto MT" w:cs="Arial"/>
          <w:color w:val="008080"/>
        </w:rPr>
        <w:t xml:space="preserve">  </w:t>
      </w:r>
    </w:p>
    <w:p w14:paraId="0E5D5233" w14:textId="07883106" w:rsidR="00A477A5" w:rsidRDefault="00A477A5">
      <w:pPr>
        <w:rPr>
          <w:rFonts w:ascii="Calisto MT" w:hAnsi="Calisto MT" w:cs="Arial"/>
          <w:color w:val="008080"/>
        </w:rPr>
      </w:pPr>
    </w:p>
    <w:p w14:paraId="0ECD60AA" w14:textId="77777777" w:rsidR="00A477A5" w:rsidRPr="00811BA6" w:rsidRDefault="00A477A5">
      <w:pPr>
        <w:rPr>
          <w:rFonts w:ascii="Calisto MT" w:hAnsi="Calisto MT" w:cs="Arial"/>
          <w:color w:val="008080"/>
        </w:rPr>
      </w:pPr>
    </w:p>
    <w:p w14:paraId="5F6C0737" w14:textId="77777777" w:rsidR="00071B2E" w:rsidRPr="009505DC" w:rsidRDefault="00071B2E" w:rsidP="00E730E8">
      <w:pPr>
        <w:pStyle w:val="Heading"/>
        <w:outlineLvl w:val="0"/>
        <w:rPr>
          <w:rFonts w:ascii="Calisto MT" w:hAnsi="Calisto MT" w:cs="Arial"/>
          <w:b/>
        </w:rPr>
      </w:pPr>
      <w:bookmarkStart w:id="51" w:name="_Toc323027634"/>
      <w:bookmarkStart w:id="52" w:name="_Hlk138334170"/>
      <w:r w:rsidRPr="009505DC">
        <w:rPr>
          <w:rFonts w:ascii="Calisto MT" w:hAnsi="Calisto MT" w:cs="Arial"/>
          <w:b/>
        </w:rPr>
        <w:t>Appendix 5 – Roles and Responsibilities</w:t>
      </w:r>
      <w:bookmarkEnd w:id="51"/>
    </w:p>
    <w:bookmarkEnd w:id="52"/>
    <w:p w14:paraId="4E5DA2F8" w14:textId="77777777" w:rsidR="00071B2E" w:rsidRPr="00811BA6" w:rsidRDefault="00071B2E">
      <w:pPr>
        <w:rPr>
          <w:rFonts w:ascii="Calisto MT" w:hAnsi="Calisto MT" w:cs="Arial"/>
          <w:color w:val="008080"/>
        </w:rPr>
      </w:pPr>
      <w:r w:rsidRPr="005A14BB">
        <w:rPr>
          <w:rFonts w:ascii="Calisto MT" w:hAnsi="Calisto MT" w:cs="Arial"/>
          <w:color w:val="008080"/>
          <w:highlight w:val="yellow"/>
        </w:rPr>
        <w:t>Event committee will….</w:t>
      </w:r>
    </w:p>
    <w:p w14:paraId="7941E3B3" w14:textId="77777777" w:rsidR="00071B2E" w:rsidRPr="00811BA6" w:rsidRDefault="00071B2E">
      <w:pPr>
        <w:rPr>
          <w:rFonts w:ascii="Calisto MT" w:hAnsi="Calisto MT" w:cs="Arial"/>
          <w:color w:val="008080"/>
        </w:rPr>
      </w:pPr>
    </w:p>
    <w:p w14:paraId="6FC94189" w14:textId="77777777" w:rsidR="00071B2E" w:rsidRPr="00811BA6" w:rsidRDefault="00071B2E">
      <w:pPr>
        <w:rPr>
          <w:rFonts w:ascii="Calisto MT" w:hAnsi="Calisto MT" w:cs="Arial"/>
          <w:color w:val="008080"/>
        </w:rPr>
      </w:pPr>
      <w:bookmarkStart w:id="53" w:name="_Hlk138334181"/>
      <w:r w:rsidRPr="00811BA6">
        <w:rPr>
          <w:rFonts w:ascii="Calisto MT" w:hAnsi="Calisto MT" w:cs="Arial"/>
          <w:color w:val="008080"/>
        </w:rPr>
        <w:t>List roles and responsibilities for organisations taking part</w:t>
      </w:r>
      <w:bookmarkEnd w:id="53"/>
    </w:p>
    <w:p w14:paraId="16E41A2F" w14:textId="77777777" w:rsidR="00071B2E" w:rsidRPr="009505DC" w:rsidRDefault="00071B2E">
      <w:pPr>
        <w:rPr>
          <w:rFonts w:ascii="Calisto MT" w:hAnsi="Calisto MT" w:cs="Arial"/>
          <w:color w:val="FF0000"/>
        </w:rPr>
      </w:pPr>
    </w:p>
    <w:p w14:paraId="47CD48D4" w14:textId="77777777" w:rsidR="00071B2E" w:rsidRPr="009505DC" w:rsidRDefault="00071B2E" w:rsidP="00B35BD0">
      <w:pPr>
        <w:rPr>
          <w:rFonts w:ascii="Calisto MT" w:hAnsi="Calisto MT"/>
        </w:rPr>
      </w:pPr>
    </w:p>
    <w:p w14:paraId="296FB8FF" w14:textId="77777777" w:rsidR="00071B2E" w:rsidRPr="009505DC" w:rsidRDefault="00071B2E" w:rsidP="00B35BD0">
      <w:pPr>
        <w:rPr>
          <w:rFonts w:ascii="Calisto MT" w:hAnsi="Calisto MT"/>
        </w:rPr>
      </w:pPr>
    </w:p>
    <w:p w14:paraId="3E18C928" w14:textId="77777777" w:rsidR="00071B2E" w:rsidRPr="009505DC" w:rsidRDefault="00071B2E" w:rsidP="005E3FBC">
      <w:pPr>
        <w:pStyle w:val="Heading"/>
        <w:outlineLvl w:val="0"/>
        <w:rPr>
          <w:rFonts w:ascii="Calisto MT" w:hAnsi="Calisto MT"/>
          <w:b/>
        </w:rPr>
      </w:pPr>
      <w:bookmarkStart w:id="54" w:name="_Toc323027635"/>
      <w:bookmarkStart w:id="55" w:name="_Hlk138334191"/>
      <w:r w:rsidRPr="009505DC">
        <w:rPr>
          <w:rFonts w:ascii="Calisto MT" w:hAnsi="Calisto MT" w:cs="Arial"/>
          <w:b/>
        </w:rPr>
        <w:t>Appendix 6 – Key Contacts</w:t>
      </w:r>
      <w:bookmarkEnd w:id="54"/>
    </w:p>
    <w:p w14:paraId="57E9D80D" w14:textId="77777777" w:rsidR="00071B2E" w:rsidRPr="009505DC" w:rsidRDefault="00071B2E">
      <w:pPr>
        <w:rPr>
          <w:rFonts w:ascii="Calisto MT" w:hAnsi="Calisto MT" w:cs="Arial"/>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212"/>
        <w:gridCol w:w="3212"/>
        <w:gridCol w:w="3213"/>
      </w:tblGrid>
      <w:tr w:rsidR="00071B2E" w:rsidRPr="009505DC" w14:paraId="6B178721" w14:textId="77777777">
        <w:trPr>
          <w:trHeight w:val="277"/>
        </w:trPr>
        <w:tc>
          <w:tcPr>
            <w:tcW w:w="3212" w:type="dxa"/>
            <w:vMerge w:val="restart"/>
            <w:tcBorders>
              <w:top w:val="single" w:sz="2" w:space="0" w:color="000000"/>
              <w:left w:val="single" w:sz="2" w:space="0" w:color="000000"/>
              <w:bottom w:val="single" w:sz="2" w:space="0" w:color="000000"/>
            </w:tcBorders>
          </w:tcPr>
          <w:p w14:paraId="4112405E" w14:textId="77777777" w:rsidR="00071B2E" w:rsidRPr="009505DC" w:rsidRDefault="00071B2E">
            <w:pPr>
              <w:pStyle w:val="TableContents"/>
              <w:rPr>
                <w:rFonts w:ascii="Calisto MT" w:hAnsi="Calisto MT" w:cs="Arial"/>
                <w:color w:val="FF0000"/>
              </w:rPr>
            </w:pPr>
            <w:r w:rsidRPr="00811BA6">
              <w:rPr>
                <w:rFonts w:ascii="Calisto MT" w:hAnsi="Calisto MT" w:cs="Arial"/>
                <w:color w:val="008080"/>
              </w:rPr>
              <w:t>Name</w:t>
            </w:r>
          </w:p>
        </w:tc>
        <w:tc>
          <w:tcPr>
            <w:tcW w:w="3212" w:type="dxa"/>
            <w:vMerge w:val="restart"/>
            <w:tcBorders>
              <w:top w:val="single" w:sz="2" w:space="0" w:color="000000"/>
              <w:left w:val="single" w:sz="2" w:space="0" w:color="000000"/>
              <w:bottom w:val="single" w:sz="2" w:space="0" w:color="000000"/>
            </w:tcBorders>
          </w:tcPr>
          <w:p w14:paraId="743C2139" w14:textId="77777777" w:rsidR="00071B2E" w:rsidRPr="00811BA6" w:rsidRDefault="00071B2E">
            <w:pPr>
              <w:pStyle w:val="TableContents"/>
              <w:rPr>
                <w:rFonts w:ascii="Calisto MT" w:hAnsi="Calisto MT" w:cs="Arial"/>
                <w:color w:val="008080"/>
              </w:rPr>
            </w:pPr>
            <w:r w:rsidRPr="00811BA6">
              <w:rPr>
                <w:rFonts w:ascii="Calisto MT" w:hAnsi="Calisto MT" w:cs="Arial"/>
                <w:color w:val="008080"/>
              </w:rPr>
              <w:t>Role</w:t>
            </w:r>
          </w:p>
        </w:tc>
        <w:tc>
          <w:tcPr>
            <w:tcW w:w="3213" w:type="dxa"/>
            <w:vMerge w:val="restart"/>
            <w:tcBorders>
              <w:top w:val="single" w:sz="2" w:space="0" w:color="000000"/>
              <w:left w:val="single" w:sz="2" w:space="0" w:color="000000"/>
              <w:bottom w:val="single" w:sz="2" w:space="0" w:color="000000"/>
              <w:right w:val="single" w:sz="2" w:space="0" w:color="000000"/>
            </w:tcBorders>
          </w:tcPr>
          <w:p w14:paraId="41D3880F" w14:textId="77777777" w:rsidR="00071B2E" w:rsidRPr="00811BA6" w:rsidRDefault="00071B2E">
            <w:pPr>
              <w:pStyle w:val="TableContents"/>
              <w:rPr>
                <w:rFonts w:ascii="Calisto MT" w:hAnsi="Calisto MT" w:cs="Arial"/>
                <w:color w:val="008080"/>
              </w:rPr>
            </w:pPr>
            <w:r w:rsidRPr="00811BA6">
              <w:rPr>
                <w:rFonts w:ascii="Calisto MT" w:hAnsi="Calisto MT" w:cs="Arial"/>
                <w:color w:val="008080"/>
              </w:rPr>
              <w:t>Number</w:t>
            </w:r>
          </w:p>
        </w:tc>
      </w:tr>
      <w:tr w:rsidR="00071B2E" w:rsidRPr="009505DC" w14:paraId="46CB4C5C" w14:textId="77777777">
        <w:trPr>
          <w:trHeight w:val="277"/>
        </w:trPr>
        <w:tc>
          <w:tcPr>
            <w:tcW w:w="3212" w:type="dxa"/>
            <w:vMerge w:val="restart"/>
            <w:tcBorders>
              <w:left w:val="single" w:sz="2" w:space="0" w:color="000000"/>
              <w:bottom w:val="single" w:sz="2" w:space="0" w:color="000000"/>
            </w:tcBorders>
          </w:tcPr>
          <w:p w14:paraId="00A7FB79" w14:textId="77777777" w:rsidR="00071B2E" w:rsidRPr="009505DC" w:rsidRDefault="00071B2E">
            <w:pPr>
              <w:pStyle w:val="TableContents"/>
              <w:rPr>
                <w:rFonts w:ascii="Calisto MT" w:hAnsi="Calisto MT" w:cs="Arial"/>
                <w:color w:val="FF0000"/>
              </w:rPr>
            </w:pPr>
          </w:p>
        </w:tc>
        <w:tc>
          <w:tcPr>
            <w:tcW w:w="3212" w:type="dxa"/>
            <w:vMerge w:val="restart"/>
            <w:tcBorders>
              <w:left w:val="single" w:sz="2" w:space="0" w:color="000000"/>
              <w:bottom w:val="single" w:sz="2" w:space="0" w:color="000000"/>
            </w:tcBorders>
          </w:tcPr>
          <w:p w14:paraId="4766F572" w14:textId="77777777" w:rsidR="00071B2E" w:rsidRPr="009505DC" w:rsidRDefault="00071B2E">
            <w:pPr>
              <w:pStyle w:val="TableContents"/>
              <w:rPr>
                <w:rFonts w:ascii="Calisto MT" w:hAnsi="Calisto MT" w:cs="Arial"/>
                <w:color w:val="FF0000"/>
              </w:rPr>
            </w:pPr>
          </w:p>
        </w:tc>
        <w:tc>
          <w:tcPr>
            <w:tcW w:w="3213" w:type="dxa"/>
            <w:vMerge w:val="restart"/>
            <w:tcBorders>
              <w:left w:val="single" w:sz="2" w:space="0" w:color="000000"/>
              <w:bottom w:val="single" w:sz="2" w:space="0" w:color="000000"/>
              <w:right w:val="single" w:sz="2" w:space="0" w:color="000000"/>
            </w:tcBorders>
          </w:tcPr>
          <w:p w14:paraId="53E301DD" w14:textId="77777777" w:rsidR="00071B2E" w:rsidRPr="009505DC" w:rsidRDefault="00071B2E">
            <w:pPr>
              <w:pStyle w:val="TableContents"/>
              <w:rPr>
                <w:rFonts w:ascii="Calisto MT" w:hAnsi="Calisto MT" w:cs="Arial"/>
                <w:color w:val="FF0000"/>
              </w:rPr>
            </w:pPr>
          </w:p>
        </w:tc>
      </w:tr>
      <w:tr w:rsidR="00071B2E" w:rsidRPr="009505DC" w14:paraId="68124E09" w14:textId="77777777">
        <w:trPr>
          <w:trHeight w:val="277"/>
        </w:trPr>
        <w:tc>
          <w:tcPr>
            <w:tcW w:w="3212" w:type="dxa"/>
            <w:vMerge w:val="restart"/>
            <w:tcBorders>
              <w:left w:val="single" w:sz="2" w:space="0" w:color="000000"/>
              <w:bottom w:val="single" w:sz="2" w:space="0" w:color="000000"/>
            </w:tcBorders>
          </w:tcPr>
          <w:p w14:paraId="003D2D6F" w14:textId="77777777" w:rsidR="00071B2E" w:rsidRPr="009505DC" w:rsidRDefault="00071B2E">
            <w:pPr>
              <w:pStyle w:val="TableContents"/>
              <w:rPr>
                <w:rFonts w:ascii="Calisto MT" w:hAnsi="Calisto MT" w:cs="Arial"/>
                <w:color w:val="FF0000"/>
              </w:rPr>
            </w:pPr>
          </w:p>
        </w:tc>
        <w:tc>
          <w:tcPr>
            <w:tcW w:w="3212" w:type="dxa"/>
            <w:vMerge w:val="restart"/>
            <w:tcBorders>
              <w:left w:val="single" w:sz="2" w:space="0" w:color="000000"/>
              <w:bottom w:val="single" w:sz="2" w:space="0" w:color="000000"/>
            </w:tcBorders>
          </w:tcPr>
          <w:p w14:paraId="46049DCB" w14:textId="77777777" w:rsidR="00071B2E" w:rsidRPr="009505DC" w:rsidRDefault="00071B2E">
            <w:pPr>
              <w:pStyle w:val="TableContents"/>
              <w:rPr>
                <w:rFonts w:ascii="Calisto MT" w:hAnsi="Calisto MT" w:cs="Arial"/>
                <w:color w:val="FF0000"/>
              </w:rPr>
            </w:pPr>
          </w:p>
        </w:tc>
        <w:tc>
          <w:tcPr>
            <w:tcW w:w="3213" w:type="dxa"/>
            <w:vMerge w:val="restart"/>
            <w:tcBorders>
              <w:left w:val="single" w:sz="2" w:space="0" w:color="000000"/>
              <w:bottom w:val="single" w:sz="2" w:space="0" w:color="000000"/>
              <w:right w:val="single" w:sz="2" w:space="0" w:color="000000"/>
            </w:tcBorders>
          </w:tcPr>
          <w:p w14:paraId="3A263D81" w14:textId="77777777" w:rsidR="00071B2E" w:rsidRPr="009505DC" w:rsidRDefault="00071B2E">
            <w:pPr>
              <w:pStyle w:val="TableContents"/>
              <w:rPr>
                <w:rFonts w:ascii="Calisto MT" w:hAnsi="Calisto MT" w:cs="Arial"/>
                <w:color w:val="FF0000"/>
              </w:rPr>
            </w:pPr>
          </w:p>
        </w:tc>
      </w:tr>
      <w:tr w:rsidR="00071B2E" w:rsidRPr="009505DC" w14:paraId="520ACE20" w14:textId="77777777">
        <w:trPr>
          <w:trHeight w:val="277"/>
        </w:trPr>
        <w:tc>
          <w:tcPr>
            <w:tcW w:w="3212" w:type="dxa"/>
            <w:vMerge w:val="restart"/>
            <w:tcBorders>
              <w:left w:val="single" w:sz="2" w:space="0" w:color="000000"/>
              <w:bottom w:val="single" w:sz="2" w:space="0" w:color="000000"/>
            </w:tcBorders>
          </w:tcPr>
          <w:p w14:paraId="214896BF" w14:textId="77777777" w:rsidR="00071B2E" w:rsidRPr="009505DC" w:rsidRDefault="00071B2E">
            <w:pPr>
              <w:pStyle w:val="TableContents"/>
              <w:rPr>
                <w:rFonts w:ascii="Calisto MT" w:hAnsi="Calisto MT" w:cs="Arial"/>
                <w:color w:val="FF0000"/>
              </w:rPr>
            </w:pPr>
          </w:p>
        </w:tc>
        <w:tc>
          <w:tcPr>
            <w:tcW w:w="3212" w:type="dxa"/>
            <w:vMerge w:val="restart"/>
            <w:tcBorders>
              <w:left w:val="single" w:sz="2" w:space="0" w:color="000000"/>
              <w:bottom w:val="single" w:sz="2" w:space="0" w:color="000000"/>
            </w:tcBorders>
          </w:tcPr>
          <w:p w14:paraId="78CBF14E" w14:textId="77777777" w:rsidR="00071B2E" w:rsidRPr="009505DC" w:rsidRDefault="00071B2E">
            <w:pPr>
              <w:pStyle w:val="TableContents"/>
              <w:rPr>
                <w:rFonts w:ascii="Calisto MT" w:hAnsi="Calisto MT" w:cs="Arial"/>
                <w:color w:val="FF0000"/>
              </w:rPr>
            </w:pPr>
          </w:p>
        </w:tc>
        <w:tc>
          <w:tcPr>
            <w:tcW w:w="3213" w:type="dxa"/>
            <w:vMerge w:val="restart"/>
            <w:tcBorders>
              <w:left w:val="single" w:sz="2" w:space="0" w:color="000000"/>
              <w:bottom w:val="single" w:sz="2" w:space="0" w:color="000000"/>
              <w:right w:val="single" w:sz="2" w:space="0" w:color="000000"/>
            </w:tcBorders>
          </w:tcPr>
          <w:p w14:paraId="42F527F6" w14:textId="77777777" w:rsidR="00071B2E" w:rsidRPr="009505DC" w:rsidRDefault="00071B2E">
            <w:pPr>
              <w:pStyle w:val="TableContents"/>
              <w:rPr>
                <w:rFonts w:ascii="Calisto MT" w:hAnsi="Calisto MT" w:cs="Arial"/>
                <w:color w:val="FF0000"/>
              </w:rPr>
            </w:pPr>
          </w:p>
        </w:tc>
      </w:tr>
      <w:tr w:rsidR="00071B2E" w:rsidRPr="009505DC" w14:paraId="64F8D813" w14:textId="77777777">
        <w:trPr>
          <w:trHeight w:val="277"/>
        </w:trPr>
        <w:tc>
          <w:tcPr>
            <w:tcW w:w="3212" w:type="dxa"/>
            <w:vMerge w:val="restart"/>
            <w:tcBorders>
              <w:left w:val="single" w:sz="2" w:space="0" w:color="000000"/>
              <w:bottom w:val="single" w:sz="2" w:space="0" w:color="000000"/>
            </w:tcBorders>
          </w:tcPr>
          <w:p w14:paraId="03927F97" w14:textId="77777777" w:rsidR="00071B2E" w:rsidRPr="009505DC" w:rsidRDefault="00071B2E">
            <w:pPr>
              <w:pStyle w:val="TableContents"/>
              <w:rPr>
                <w:rFonts w:ascii="Calisto MT" w:hAnsi="Calisto MT" w:cs="Arial"/>
                <w:color w:val="FF0000"/>
              </w:rPr>
            </w:pPr>
          </w:p>
        </w:tc>
        <w:tc>
          <w:tcPr>
            <w:tcW w:w="3212" w:type="dxa"/>
            <w:vMerge w:val="restart"/>
            <w:tcBorders>
              <w:left w:val="single" w:sz="2" w:space="0" w:color="000000"/>
              <w:bottom w:val="single" w:sz="2" w:space="0" w:color="000000"/>
            </w:tcBorders>
          </w:tcPr>
          <w:p w14:paraId="26356ECB" w14:textId="77777777" w:rsidR="00071B2E" w:rsidRPr="009505DC" w:rsidRDefault="00071B2E">
            <w:pPr>
              <w:pStyle w:val="TableContents"/>
              <w:rPr>
                <w:rFonts w:ascii="Calisto MT" w:hAnsi="Calisto MT" w:cs="Arial"/>
                <w:color w:val="FF0000"/>
              </w:rPr>
            </w:pPr>
          </w:p>
        </w:tc>
        <w:tc>
          <w:tcPr>
            <w:tcW w:w="3213" w:type="dxa"/>
            <w:vMerge w:val="restart"/>
            <w:tcBorders>
              <w:left w:val="single" w:sz="2" w:space="0" w:color="000000"/>
              <w:bottom w:val="single" w:sz="2" w:space="0" w:color="000000"/>
              <w:right w:val="single" w:sz="2" w:space="0" w:color="000000"/>
            </w:tcBorders>
          </w:tcPr>
          <w:p w14:paraId="6AE8184B" w14:textId="77777777" w:rsidR="00071B2E" w:rsidRPr="009505DC" w:rsidRDefault="00071B2E">
            <w:pPr>
              <w:pStyle w:val="TableContents"/>
              <w:rPr>
                <w:rFonts w:ascii="Calisto MT" w:hAnsi="Calisto MT" w:cs="Arial"/>
                <w:color w:val="FF0000"/>
              </w:rPr>
            </w:pPr>
          </w:p>
        </w:tc>
      </w:tr>
      <w:tr w:rsidR="00071B2E" w:rsidRPr="009505DC" w14:paraId="47387E37" w14:textId="77777777">
        <w:trPr>
          <w:trHeight w:val="277"/>
        </w:trPr>
        <w:tc>
          <w:tcPr>
            <w:tcW w:w="3212" w:type="dxa"/>
            <w:vMerge w:val="restart"/>
            <w:tcBorders>
              <w:left w:val="single" w:sz="2" w:space="0" w:color="000000"/>
              <w:bottom w:val="single" w:sz="2" w:space="0" w:color="000000"/>
            </w:tcBorders>
          </w:tcPr>
          <w:p w14:paraId="39864138" w14:textId="77777777" w:rsidR="00071B2E" w:rsidRPr="009505DC" w:rsidRDefault="00071B2E">
            <w:pPr>
              <w:pStyle w:val="TableContents"/>
              <w:rPr>
                <w:rFonts w:ascii="Calisto MT" w:hAnsi="Calisto MT" w:cs="Arial"/>
                <w:color w:val="FF0000"/>
              </w:rPr>
            </w:pPr>
          </w:p>
        </w:tc>
        <w:tc>
          <w:tcPr>
            <w:tcW w:w="3212" w:type="dxa"/>
            <w:vMerge w:val="restart"/>
            <w:tcBorders>
              <w:left w:val="single" w:sz="2" w:space="0" w:color="000000"/>
              <w:bottom w:val="single" w:sz="2" w:space="0" w:color="000000"/>
            </w:tcBorders>
          </w:tcPr>
          <w:p w14:paraId="6E80E5E5" w14:textId="77777777" w:rsidR="00071B2E" w:rsidRPr="009505DC" w:rsidRDefault="00071B2E">
            <w:pPr>
              <w:pStyle w:val="TableContents"/>
              <w:rPr>
                <w:rFonts w:ascii="Calisto MT" w:hAnsi="Calisto MT" w:cs="Arial"/>
                <w:color w:val="FF0000"/>
              </w:rPr>
            </w:pPr>
          </w:p>
        </w:tc>
        <w:tc>
          <w:tcPr>
            <w:tcW w:w="3213" w:type="dxa"/>
            <w:vMerge w:val="restart"/>
            <w:tcBorders>
              <w:left w:val="single" w:sz="2" w:space="0" w:color="000000"/>
              <w:bottom w:val="single" w:sz="2" w:space="0" w:color="000000"/>
              <w:right w:val="single" w:sz="2" w:space="0" w:color="000000"/>
            </w:tcBorders>
          </w:tcPr>
          <w:p w14:paraId="62007940" w14:textId="77777777" w:rsidR="00071B2E" w:rsidRPr="009505DC" w:rsidRDefault="00071B2E">
            <w:pPr>
              <w:pStyle w:val="TableContents"/>
              <w:rPr>
                <w:rFonts w:ascii="Calisto MT" w:hAnsi="Calisto MT" w:cs="Arial"/>
                <w:color w:val="FF0000"/>
              </w:rPr>
            </w:pPr>
          </w:p>
        </w:tc>
      </w:tr>
      <w:tr w:rsidR="00071B2E" w:rsidRPr="009505DC" w14:paraId="4321CD4B" w14:textId="77777777">
        <w:trPr>
          <w:trHeight w:val="276"/>
        </w:trPr>
        <w:tc>
          <w:tcPr>
            <w:tcW w:w="3212" w:type="dxa"/>
            <w:tcBorders>
              <w:left w:val="single" w:sz="2" w:space="0" w:color="000000"/>
              <w:bottom w:val="single" w:sz="2" w:space="0" w:color="000000"/>
            </w:tcBorders>
          </w:tcPr>
          <w:p w14:paraId="5D4EE862" w14:textId="77777777" w:rsidR="00071B2E" w:rsidRPr="009505DC" w:rsidRDefault="00071B2E">
            <w:pPr>
              <w:pStyle w:val="TableContents"/>
              <w:rPr>
                <w:rFonts w:ascii="Calisto MT" w:hAnsi="Calisto MT" w:cs="Arial"/>
                <w:color w:val="FF0000"/>
              </w:rPr>
            </w:pPr>
          </w:p>
        </w:tc>
        <w:tc>
          <w:tcPr>
            <w:tcW w:w="3212" w:type="dxa"/>
            <w:tcBorders>
              <w:left w:val="single" w:sz="2" w:space="0" w:color="000000"/>
              <w:bottom w:val="single" w:sz="2" w:space="0" w:color="000000"/>
            </w:tcBorders>
          </w:tcPr>
          <w:p w14:paraId="3735E0BA" w14:textId="77777777" w:rsidR="00071B2E" w:rsidRPr="009505DC" w:rsidRDefault="00071B2E">
            <w:pPr>
              <w:pStyle w:val="TableContents"/>
              <w:rPr>
                <w:rFonts w:ascii="Calisto MT" w:hAnsi="Calisto MT" w:cs="Arial"/>
                <w:color w:val="FF0000"/>
              </w:rPr>
            </w:pPr>
          </w:p>
        </w:tc>
        <w:tc>
          <w:tcPr>
            <w:tcW w:w="3213" w:type="dxa"/>
            <w:tcBorders>
              <w:left w:val="single" w:sz="2" w:space="0" w:color="000000"/>
              <w:bottom w:val="single" w:sz="2" w:space="0" w:color="000000"/>
              <w:right w:val="single" w:sz="2" w:space="0" w:color="000000"/>
            </w:tcBorders>
          </w:tcPr>
          <w:p w14:paraId="28FB1358" w14:textId="77777777" w:rsidR="00071B2E" w:rsidRPr="009505DC" w:rsidRDefault="00071B2E">
            <w:pPr>
              <w:pStyle w:val="TableContents"/>
              <w:rPr>
                <w:rFonts w:ascii="Calisto MT" w:hAnsi="Calisto MT" w:cs="Arial"/>
                <w:color w:val="FF0000"/>
              </w:rPr>
            </w:pPr>
          </w:p>
        </w:tc>
      </w:tr>
      <w:bookmarkEnd w:id="55"/>
    </w:tbl>
    <w:p w14:paraId="02CD842D" w14:textId="77777777" w:rsidR="00071B2E" w:rsidRPr="009505DC" w:rsidRDefault="00071B2E">
      <w:pPr>
        <w:rPr>
          <w:rFonts w:ascii="Calisto MT" w:hAnsi="Calisto MT" w:cs="Arial"/>
        </w:rPr>
      </w:pPr>
    </w:p>
    <w:p w14:paraId="2154623B" w14:textId="77777777" w:rsidR="00071B2E" w:rsidRPr="009505DC" w:rsidRDefault="00071B2E">
      <w:pPr>
        <w:rPr>
          <w:rFonts w:ascii="Calisto MT" w:hAnsi="Calisto MT" w:cs="Arial"/>
        </w:rPr>
      </w:pPr>
    </w:p>
    <w:p w14:paraId="3D492789" w14:textId="77777777" w:rsidR="00071B2E" w:rsidRPr="009505DC" w:rsidRDefault="00071B2E" w:rsidP="009F1925">
      <w:pPr>
        <w:pStyle w:val="Heading"/>
        <w:rPr>
          <w:rFonts w:ascii="Calisto MT" w:hAnsi="Calisto MT" w:cs="Arial"/>
          <w:b/>
          <w:sz w:val="24"/>
          <w:szCs w:val="24"/>
        </w:rPr>
        <w:sectPr w:rsidR="00071B2E" w:rsidRPr="009505DC" w:rsidSect="009F1925">
          <w:footnotePr>
            <w:pos w:val="beneathText"/>
          </w:footnotePr>
          <w:type w:val="continuous"/>
          <w:pgSz w:w="11905" w:h="16837"/>
          <w:pgMar w:top="1693" w:right="1134" w:bottom="1693" w:left="1134" w:header="1134" w:footer="1134" w:gutter="0"/>
          <w:cols w:space="720"/>
        </w:sectPr>
      </w:pPr>
    </w:p>
    <w:p w14:paraId="3A7E82CB" w14:textId="77777777" w:rsidR="00071B2E" w:rsidRPr="009505DC" w:rsidRDefault="00071B2E" w:rsidP="005E3FBC">
      <w:pPr>
        <w:pStyle w:val="Heading"/>
        <w:outlineLvl w:val="0"/>
        <w:rPr>
          <w:rFonts w:ascii="Calisto MT" w:hAnsi="Calisto MT" w:cs="Arial"/>
          <w:b/>
        </w:rPr>
      </w:pPr>
      <w:bookmarkStart w:id="56" w:name="_Toc323027636"/>
      <w:bookmarkStart w:id="57" w:name="_Hlk138334200"/>
      <w:r w:rsidRPr="009505DC">
        <w:rPr>
          <w:rFonts w:ascii="Calisto MT" w:hAnsi="Calisto MT" w:cs="Arial"/>
          <w:b/>
        </w:rPr>
        <w:t>Appendix 7 – Risk Assessments</w:t>
      </w:r>
      <w:bookmarkEnd w:id="56"/>
    </w:p>
    <w:p w14:paraId="226C7F4A" w14:textId="77777777" w:rsidR="00071B2E" w:rsidRPr="00811BA6" w:rsidRDefault="00071B2E">
      <w:pPr>
        <w:rPr>
          <w:rFonts w:ascii="Calisto MT" w:hAnsi="Calisto MT" w:cs="Arial"/>
          <w:color w:val="008080"/>
        </w:rPr>
      </w:pPr>
      <w:r w:rsidRPr="00811BA6">
        <w:rPr>
          <w:rFonts w:ascii="Calisto MT" w:hAnsi="Calisto MT" w:cs="Arial"/>
          <w:color w:val="008080"/>
        </w:rPr>
        <w:t>Event organiser</w:t>
      </w:r>
    </w:p>
    <w:p w14:paraId="375BEFAF" w14:textId="77777777" w:rsidR="00071B2E" w:rsidRPr="00811BA6" w:rsidRDefault="00071B2E">
      <w:pPr>
        <w:rPr>
          <w:rFonts w:ascii="Calisto MT" w:hAnsi="Calisto MT" w:cs="Arial"/>
          <w:color w:val="008080"/>
        </w:rPr>
      </w:pPr>
      <w:r w:rsidRPr="00811BA6">
        <w:rPr>
          <w:rFonts w:ascii="Calisto MT" w:hAnsi="Calisto MT" w:cs="Arial"/>
          <w:color w:val="008080"/>
        </w:rPr>
        <w:t>Medical</w:t>
      </w:r>
    </w:p>
    <w:p w14:paraId="5D06D015" w14:textId="77777777" w:rsidR="00071B2E" w:rsidRPr="00811BA6" w:rsidRDefault="00071B2E">
      <w:pPr>
        <w:rPr>
          <w:rFonts w:ascii="Calisto MT" w:hAnsi="Calisto MT" w:cs="Arial"/>
          <w:color w:val="008080"/>
        </w:rPr>
      </w:pPr>
      <w:r w:rsidRPr="00811BA6">
        <w:rPr>
          <w:rFonts w:ascii="Calisto MT" w:hAnsi="Calisto MT" w:cs="Arial"/>
          <w:color w:val="008080"/>
        </w:rPr>
        <w:t>Fire</w:t>
      </w:r>
    </w:p>
    <w:p w14:paraId="6969A8B7" w14:textId="77777777" w:rsidR="00071B2E" w:rsidRPr="00811BA6" w:rsidRDefault="00071B2E">
      <w:pPr>
        <w:rPr>
          <w:rFonts w:ascii="Calisto MT" w:hAnsi="Calisto MT" w:cs="Arial"/>
          <w:color w:val="008080"/>
        </w:rPr>
      </w:pPr>
      <w:r w:rsidRPr="00811BA6">
        <w:rPr>
          <w:rFonts w:ascii="Calisto MT" w:hAnsi="Calisto MT" w:cs="Arial"/>
          <w:color w:val="008080"/>
        </w:rPr>
        <w:t>Contractors</w:t>
      </w:r>
    </w:p>
    <w:bookmarkEnd w:id="57"/>
    <w:p w14:paraId="157A74B0" w14:textId="77777777" w:rsidR="00071B2E" w:rsidRPr="009505DC" w:rsidRDefault="00071B2E">
      <w:pPr>
        <w:rPr>
          <w:rFonts w:ascii="Calisto MT" w:hAnsi="Calisto MT" w:cs="Arial"/>
        </w:rPr>
      </w:pPr>
    </w:p>
    <w:p w14:paraId="15DB2F40" w14:textId="77777777" w:rsidR="00071B2E" w:rsidRPr="009505DC" w:rsidRDefault="00071B2E">
      <w:pPr>
        <w:rPr>
          <w:rFonts w:ascii="Calisto MT" w:hAnsi="Calisto MT" w:cs="Arial"/>
        </w:rPr>
      </w:pPr>
    </w:p>
    <w:p w14:paraId="14B05D47" w14:textId="77777777" w:rsidR="00071B2E" w:rsidRPr="009505DC" w:rsidRDefault="00071B2E" w:rsidP="00B35BD0">
      <w:pPr>
        <w:rPr>
          <w:rFonts w:ascii="Calisto MT" w:hAnsi="Calisto MT"/>
          <w:b/>
          <w:bCs/>
          <w:sz w:val="28"/>
        </w:rPr>
      </w:pPr>
    </w:p>
    <w:p w14:paraId="4CF73B05" w14:textId="77777777" w:rsidR="00071B2E" w:rsidRPr="009505DC" w:rsidRDefault="00071B2E" w:rsidP="00B35BD0">
      <w:pPr>
        <w:rPr>
          <w:rFonts w:ascii="Calisto MT" w:hAnsi="Calisto MT"/>
          <w:b/>
          <w:bCs/>
          <w:sz w:val="28"/>
        </w:rPr>
        <w:sectPr w:rsidR="00071B2E" w:rsidRPr="009505DC" w:rsidSect="009F1925">
          <w:footnotePr>
            <w:pos w:val="beneathText"/>
          </w:footnotePr>
          <w:type w:val="continuous"/>
          <w:pgSz w:w="11905" w:h="16837"/>
          <w:pgMar w:top="1693" w:right="1134" w:bottom="1693" w:left="1134" w:header="1134" w:footer="1134" w:gutter="0"/>
          <w:cols w:space="720"/>
        </w:sectPr>
      </w:pPr>
    </w:p>
    <w:p w14:paraId="439FFA92" w14:textId="77777777" w:rsidR="00071B2E" w:rsidRPr="005A14BB" w:rsidRDefault="00071B2E" w:rsidP="005E3FBC">
      <w:pPr>
        <w:pStyle w:val="Heading"/>
        <w:outlineLvl w:val="0"/>
        <w:rPr>
          <w:rFonts w:ascii="Calisto MT" w:hAnsi="Calisto MT" w:cs="Arial"/>
          <w:b/>
          <w:highlight w:val="yellow"/>
        </w:rPr>
      </w:pPr>
      <w:bookmarkStart w:id="58" w:name="_Toc323027637"/>
      <w:r w:rsidRPr="005A14BB">
        <w:rPr>
          <w:rFonts w:ascii="Calisto MT" w:hAnsi="Calisto MT" w:cs="Arial"/>
          <w:b/>
          <w:highlight w:val="yellow"/>
        </w:rPr>
        <w:lastRenderedPageBreak/>
        <w:t>Appendix 8 – Licensing Conditions</w:t>
      </w:r>
      <w:bookmarkEnd w:id="58"/>
    </w:p>
    <w:p w14:paraId="6B5C7F04" w14:textId="77777777" w:rsidR="00071B2E" w:rsidRPr="00811BA6" w:rsidRDefault="00071B2E">
      <w:pPr>
        <w:rPr>
          <w:rFonts w:ascii="Calisto MT" w:hAnsi="Calisto MT" w:cs="Arial"/>
          <w:color w:val="008080"/>
        </w:rPr>
      </w:pPr>
      <w:r w:rsidRPr="005A14BB">
        <w:rPr>
          <w:rFonts w:ascii="Calisto MT" w:hAnsi="Calisto MT" w:cs="Arial"/>
          <w:color w:val="008080"/>
          <w:highlight w:val="yellow"/>
        </w:rPr>
        <w:t xml:space="preserve">Provide these details </w:t>
      </w:r>
      <w:proofErr w:type="spellStart"/>
      <w:r w:rsidRPr="005A14BB">
        <w:rPr>
          <w:rFonts w:ascii="Calisto MT" w:hAnsi="Calisto MT" w:cs="Arial"/>
          <w:color w:val="008080"/>
          <w:highlight w:val="yellow"/>
        </w:rPr>
        <w:t>ie</w:t>
      </w:r>
      <w:proofErr w:type="spellEnd"/>
      <w:r w:rsidRPr="005A14BB">
        <w:rPr>
          <w:rFonts w:ascii="Calisto MT" w:hAnsi="Calisto MT" w:cs="Arial"/>
          <w:color w:val="008080"/>
          <w:highlight w:val="yellow"/>
        </w:rPr>
        <w:t xml:space="preserve"> times, licensee and any conditions if appropriate..</w:t>
      </w:r>
    </w:p>
    <w:p w14:paraId="56819D56" w14:textId="77777777" w:rsidR="00071B2E" w:rsidRPr="009505DC" w:rsidRDefault="00071B2E">
      <w:pPr>
        <w:rPr>
          <w:rFonts w:ascii="Calisto MT" w:hAnsi="Calisto MT" w:cs="Arial"/>
        </w:rPr>
      </w:pPr>
    </w:p>
    <w:p w14:paraId="457DC0D6" w14:textId="77777777" w:rsidR="00071B2E" w:rsidRPr="009505DC" w:rsidRDefault="00071B2E">
      <w:pPr>
        <w:rPr>
          <w:rFonts w:ascii="Calisto MT" w:hAnsi="Calisto MT" w:cs="Arial"/>
        </w:rPr>
      </w:pPr>
    </w:p>
    <w:p w14:paraId="045BAE5C" w14:textId="77777777" w:rsidR="00071B2E" w:rsidRPr="009505DC" w:rsidRDefault="00071B2E" w:rsidP="009F1925">
      <w:pPr>
        <w:pStyle w:val="Heading"/>
        <w:rPr>
          <w:rFonts w:ascii="Calisto MT" w:hAnsi="Calisto MT" w:cs="Arial"/>
          <w:b/>
          <w:sz w:val="24"/>
          <w:szCs w:val="24"/>
        </w:rPr>
      </w:pPr>
    </w:p>
    <w:p w14:paraId="4C3CA004" w14:textId="77777777" w:rsidR="00071B2E" w:rsidRPr="009505DC" w:rsidRDefault="00071B2E" w:rsidP="00B35BD0">
      <w:pPr>
        <w:pStyle w:val="BodyText"/>
        <w:rPr>
          <w:rFonts w:ascii="Calisto MT" w:hAnsi="Calisto MT"/>
        </w:rPr>
        <w:sectPr w:rsidR="00071B2E" w:rsidRPr="009505DC" w:rsidSect="009F1925">
          <w:footnotePr>
            <w:pos w:val="beneathText"/>
          </w:footnotePr>
          <w:type w:val="continuous"/>
          <w:pgSz w:w="11905" w:h="16837"/>
          <w:pgMar w:top="1693" w:right="1134" w:bottom="1693" w:left="1134" w:header="1134" w:footer="1134" w:gutter="0"/>
          <w:cols w:space="720"/>
        </w:sectPr>
      </w:pPr>
    </w:p>
    <w:p w14:paraId="4CD393D1" w14:textId="77777777" w:rsidR="00071B2E" w:rsidRPr="005A14BB" w:rsidRDefault="00071B2E" w:rsidP="005E3FBC">
      <w:pPr>
        <w:pStyle w:val="Heading"/>
        <w:outlineLvl w:val="0"/>
        <w:rPr>
          <w:rFonts w:ascii="Calisto MT" w:hAnsi="Calisto MT" w:cs="Arial"/>
          <w:b/>
          <w:highlight w:val="yellow"/>
        </w:rPr>
      </w:pPr>
      <w:bookmarkStart w:id="59" w:name="_Toc323027638"/>
      <w:r w:rsidRPr="005A14BB">
        <w:rPr>
          <w:rFonts w:ascii="Calisto MT" w:hAnsi="Calisto MT" w:cs="Arial"/>
          <w:b/>
          <w:highlight w:val="yellow"/>
        </w:rPr>
        <w:t>Appendix 9 - Agency Operational Orders</w:t>
      </w:r>
      <w:bookmarkEnd w:id="59"/>
    </w:p>
    <w:p w14:paraId="6BDA9503" w14:textId="77777777" w:rsidR="00071B2E" w:rsidRPr="005A14BB" w:rsidRDefault="00071B2E">
      <w:pPr>
        <w:rPr>
          <w:rFonts w:ascii="Calisto MT" w:hAnsi="Calisto MT" w:cs="Arial"/>
          <w:color w:val="008080"/>
          <w:highlight w:val="yellow"/>
        </w:rPr>
      </w:pPr>
      <w:r w:rsidRPr="005A14BB">
        <w:rPr>
          <w:rFonts w:ascii="Calisto MT" w:hAnsi="Calisto MT" w:cs="Arial"/>
          <w:color w:val="008080"/>
          <w:highlight w:val="yellow"/>
        </w:rPr>
        <w:t>Police (if attending)</w:t>
      </w:r>
    </w:p>
    <w:p w14:paraId="3B9376FF" w14:textId="77777777" w:rsidR="00071B2E" w:rsidRPr="005A14BB" w:rsidRDefault="00071B2E">
      <w:pPr>
        <w:rPr>
          <w:rFonts w:ascii="Calisto MT" w:hAnsi="Calisto MT" w:cs="Arial"/>
          <w:color w:val="008080"/>
          <w:highlight w:val="yellow"/>
        </w:rPr>
      </w:pPr>
    </w:p>
    <w:p w14:paraId="2348E57D" w14:textId="77777777" w:rsidR="00071B2E" w:rsidRPr="005A14BB" w:rsidRDefault="00071B2E">
      <w:pPr>
        <w:rPr>
          <w:rFonts w:ascii="Calisto MT" w:hAnsi="Calisto MT" w:cs="Arial"/>
          <w:color w:val="008080"/>
          <w:highlight w:val="yellow"/>
        </w:rPr>
      </w:pPr>
      <w:r w:rsidRPr="005A14BB">
        <w:rPr>
          <w:rFonts w:ascii="Calisto MT" w:hAnsi="Calisto MT" w:cs="Arial"/>
          <w:color w:val="008080"/>
          <w:highlight w:val="yellow"/>
        </w:rPr>
        <w:t>Fire (if attending)</w:t>
      </w:r>
    </w:p>
    <w:p w14:paraId="3E989F83" w14:textId="77777777" w:rsidR="00071B2E" w:rsidRPr="005A14BB" w:rsidRDefault="00071B2E">
      <w:pPr>
        <w:rPr>
          <w:rFonts w:ascii="Calisto MT" w:hAnsi="Calisto MT" w:cs="Arial"/>
          <w:color w:val="008080"/>
          <w:highlight w:val="yellow"/>
        </w:rPr>
      </w:pPr>
    </w:p>
    <w:p w14:paraId="002C39CA" w14:textId="77777777" w:rsidR="00071B2E" w:rsidRPr="00811BA6" w:rsidRDefault="00071B2E">
      <w:pPr>
        <w:rPr>
          <w:rFonts w:ascii="Calisto MT" w:hAnsi="Calisto MT" w:cs="Arial"/>
          <w:color w:val="008080"/>
        </w:rPr>
      </w:pPr>
      <w:r w:rsidRPr="005A14BB">
        <w:rPr>
          <w:rFonts w:ascii="Calisto MT" w:hAnsi="Calisto MT" w:cs="Arial"/>
          <w:color w:val="008080"/>
          <w:highlight w:val="yellow"/>
        </w:rPr>
        <w:t>Ambulance (if attending)</w:t>
      </w:r>
    </w:p>
    <w:p w14:paraId="3BB19BA7" w14:textId="77777777" w:rsidR="00071B2E" w:rsidRPr="009505DC" w:rsidRDefault="00071B2E" w:rsidP="005E3FBC">
      <w:pPr>
        <w:pStyle w:val="Heading"/>
        <w:outlineLvl w:val="0"/>
        <w:rPr>
          <w:rFonts w:ascii="Calisto MT" w:hAnsi="Calisto MT" w:cs="Arial"/>
          <w:b/>
        </w:rPr>
      </w:pPr>
    </w:p>
    <w:p w14:paraId="27AD2206" w14:textId="77777777" w:rsidR="00071B2E" w:rsidRPr="005A14BB" w:rsidRDefault="00071B2E" w:rsidP="005E3FBC">
      <w:pPr>
        <w:pStyle w:val="Heading"/>
        <w:outlineLvl w:val="0"/>
        <w:rPr>
          <w:rFonts w:ascii="Calisto MT" w:hAnsi="Calisto MT" w:cs="Arial"/>
          <w:b/>
          <w:highlight w:val="yellow"/>
        </w:rPr>
      </w:pPr>
      <w:bookmarkStart w:id="60" w:name="_Toc323027639"/>
      <w:r w:rsidRPr="005A14BB">
        <w:rPr>
          <w:rFonts w:ascii="Calisto MT" w:hAnsi="Calisto MT" w:cs="Arial"/>
          <w:b/>
          <w:highlight w:val="yellow"/>
        </w:rPr>
        <w:t>Appendix 10 – Other References as deemed necessary</w:t>
      </w:r>
      <w:bookmarkEnd w:id="60"/>
    </w:p>
    <w:p w14:paraId="37FF0590" w14:textId="41B819EE" w:rsidR="00071B2E" w:rsidRPr="005A14BB" w:rsidRDefault="00071B2E">
      <w:pPr>
        <w:rPr>
          <w:rFonts w:ascii="Calisto MT" w:hAnsi="Calisto MT" w:cs="Arial"/>
          <w:color w:val="008080"/>
          <w:highlight w:val="yellow"/>
        </w:rPr>
      </w:pPr>
      <w:r w:rsidRPr="005A14BB">
        <w:rPr>
          <w:rFonts w:ascii="Calisto MT" w:hAnsi="Calisto MT" w:cs="Arial"/>
          <w:color w:val="008080"/>
          <w:highlight w:val="yellow"/>
        </w:rPr>
        <w:t>CCTV notice of cover and agreed protocol…</w:t>
      </w:r>
    </w:p>
    <w:p w14:paraId="4D8546CB" w14:textId="77777777" w:rsidR="00071B2E" w:rsidRPr="00811BA6" w:rsidRDefault="00071B2E">
      <w:pPr>
        <w:rPr>
          <w:rFonts w:ascii="Calisto MT" w:hAnsi="Calisto MT" w:cs="Arial"/>
          <w:color w:val="008080"/>
        </w:rPr>
      </w:pPr>
      <w:r w:rsidRPr="005A14BB">
        <w:rPr>
          <w:rFonts w:ascii="Calisto MT" w:hAnsi="Calisto MT" w:cs="Arial"/>
          <w:color w:val="008080"/>
          <w:highlight w:val="yellow"/>
        </w:rPr>
        <w:t>Insurance Certificate…..</w:t>
      </w:r>
      <w:r w:rsidRPr="00811BA6">
        <w:rPr>
          <w:rFonts w:ascii="Calisto MT" w:hAnsi="Calisto MT" w:cs="Arial"/>
          <w:color w:val="008080"/>
        </w:rPr>
        <w:t xml:space="preserve"> </w:t>
      </w:r>
    </w:p>
    <w:p w14:paraId="0CF9BFA7" w14:textId="77777777" w:rsidR="00071B2E" w:rsidRPr="009505DC" w:rsidRDefault="00071B2E">
      <w:pPr>
        <w:rPr>
          <w:rFonts w:ascii="Calisto MT" w:hAnsi="Calisto MT" w:cs="Arial"/>
        </w:rPr>
      </w:pPr>
    </w:p>
    <w:p w14:paraId="643A1E57" w14:textId="64DCA698" w:rsidR="00071B2E" w:rsidRPr="008C55DE" w:rsidRDefault="00071B2E">
      <w:pPr>
        <w:rPr>
          <w:rFonts w:cs="Arial"/>
        </w:rPr>
      </w:pPr>
    </w:p>
    <w:p w14:paraId="24AAE40C" w14:textId="4FA0D8C5" w:rsidR="00071B2E" w:rsidRPr="008C55DE" w:rsidRDefault="00071B2E">
      <w:pPr>
        <w:rPr>
          <w:rFonts w:cs="Arial"/>
        </w:rPr>
      </w:pPr>
    </w:p>
    <w:p w14:paraId="4AFB5E2D" w14:textId="65BA6032" w:rsidR="00071B2E" w:rsidRPr="008C55DE" w:rsidRDefault="00071B2E">
      <w:pPr>
        <w:rPr>
          <w:rFonts w:cs="Arial"/>
        </w:rPr>
      </w:pPr>
    </w:p>
    <w:p w14:paraId="2858B892" w14:textId="73F0744C" w:rsidR="00071B2E" w:rsidRPr="008C55DE" w:rsidRDefault="00071B2E">
      <w:pPr>
        <w:rPr>
          <w:rFonts w:cs="Arial"/>
        </w:rPr>
      </w:pPr>
    </w:p>
    <w:p w14:paraId="6EAD72CE" w14:textId="2EDC9473" w:rsidR="00071B2E" w:rsidRPr="008C55DE" w:rsidRDefault="00071B2E">
      <w:pPr>
        <w:rPr>
          <w:rFonts w:cs="Arial"/>
        </w:rPr>
      </w:pPr>
    </w:p>
    <w:p w14:paraId="0F1A4AC4" w14:textId="28DCEE33" w:rsidR="00071B2E" w:rsidRPr="008C55DE" w:rsidRDefault="00071B2E">
      <w:pPr>
        <w:rPr>
          <w:rFonts w:cs="Arial"/>
        </w:rPr>
      </w:pPr>
    </w:p>
    <w:p w14:paraId="7EB2F37A" w14:textId="3E5CEFB9" w:rsidR="00071B2E" w:rsidRPr="008C55DE" w:rsidRDefault="00071B2E">
      <w:pPr>
        <w:rPr>
          <w:rFonts w:cs="Arial"/>
        </w:rPr>
      </w:pPr>
    </w:p>
    <w:p w14:paraId="32338AF4" w14:textId="6EE31CBC" w:rsidR="00071B2E" w:rsidRPr="008C55DE" w:rsidRDefault="00071B2E">
      <w:pPr>
        <w:rPr>
          <w:rFonts w:cs="Arial"/>
        </w:rPr>
      </w:pPr>
    </w:p>
    <w:p w14:paraId="7E668163" w14:textId="18FA917F" w:rsidR="00071B2E" w:rsidRPr="008C55DE" w:rsidRDefault="00071B2E">
      <w:pPr>
        <w:rPr>
          <w:rFonts w:cs="Arial"/>
        </w:rPr>
      </w:pPr>
    </w:p>
    <w:p w14:paraId="3D7EAF7F" w14:textId="41909011" w:rsidR="00071B2E" w:rsidRPr="008C55DE" w:rsidRDefault="00071B2E">
      <w:pPr>
        <w:rPr>
          <w:rFonts w:cs="Arial"/>
        </w:rPr>
      </w:pPr>
    </w:p>
    <w:p w14:paraId="401F70C8" w14:textId="65C8A128" w:rsidR="00071B2E" w:rsidRPr="008C55DE" w:rsidRDefault="00071B2E">
      <w:pPr>
        <w:rPr>
          <w:rFonts w:cs="Arial"/>
        </w:rPr>
      </w:pPr>
    </w:p>
    <w:p w14:paraId="113673BD" w14:textId="6917F719" w:rsidR="00071B2E" w:rsidRPr="008C55DE" w:rsidRDefault="00071B2E">
      <w:pPr>
        <w:rPr>
          <w:rFonts w:cs="Arial"/>
        </w:rPr>
      </w:pPr>
    </w:p>
    <w:p w14:paraId="7102CD48" w14:textId="621A9E03" w:rsidR="00071B2E" w:rsidRPr="008C55DE" w:rsidRDefault="00071B2E">
      <w:pPr>
        <w:rPr>
          <w:rFonts w:cs="Arial"/>
        </w:rPr>
      </w:pPr>
    </w:p>
    <w:p w14:paraId="138A4922" w14:textId="5CDB7BBB" w:rsidR="00071B2E" w:rsidRPr="008C55DE" w:rsidRDefault="00A477A5">
      <w:pPr>
        <w:rPr>
          <w:rFonts w:cs="Arial"/>
        </w:rPr>
      </w:pPr>
      <w:r>
        <w:rPr>
          <w:rFonts w:cs="Arial"/>
          <w:noProof/>
        </w:rPr>
        <w:drawing>
          <wp:anchor distT="0" distB="0" distL="114300" distR="114300" simplePos="0" relativeHeight="251659264" behindDoc="1" locked="0" layoutInCell="1" allowOverlap="1" wp14:anchorId="729F4EFE" wp14:editId="6B26ACF7">
            <wp:simplePos x="0" y="0"/>
            <wp:positionH relativeFrom="margin">
              <wp:align>center</wp:align>
            </wp:positionH>
            <wp:positionV relativeFrom="paragraph">
              <wp:posOffset>1274445</wp:posOffset>
            </wp:positionV>
            <wp:extent cx="5067300" cy="876300"/>
            <wp:effectExtent l="0" t="0" r="0" b="0"/>
            <wp:wrapTight wrapText="bothSides">
              <wp:wrapPolygon edited="0">
                <wp:start x="0" y="0"/>
                <wp:lineTo x="0" y="21130"/>
                <wp:lineTo x="21519" y="21130"/>
                <wp:lineTo x="2151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67300" cy="876300"/>
                    </a:xfrm>
                    <a:prstGeom prst="rect">
                      <a:avLst/>
                    </a:prstGeom>
                    <a:noFill/>
                  </pic:spPr>
                </pic:pic>
              </a:graphicData>
            </a:graphic>
            <wp14:sizeRelH relativeFrom="page">
              <wp14:pctWidth>0</wp14:pctWidth>
            </wp14:sizeRelH>
            <wp14:sizeRelV relativeFrom="page">
              <wp14:pctHeight>0</wp14:pctHeight>
            </wp14:sizeRelV>
          </wp:anchor>
        </w:drawing>
      </w:r>
    </w:p>
    <w:sectPr w:rsidR="00071B2E" w:rsidRPr="008C55DE" w:rsidSect="009F1925">
      <w:footnotePr>
        <w:pos w:val="beneathText"/>
      </w:footnotePr>
      <w:type w:val="continuous"/>
      <w:pgSz w:w="11905" w:h="16837"/>
      <w:pgMar w:top="1693" w:right="1134" w:bottom="1693" w:left="1134" w:header="1134"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6717D" w14:textId="77777777" w:rsidR="00EC4CD5" w:rsidRDefault="00EC4CD5">
      <w:r>
        <w:separator/>
      </w:r>
    </w:p>
  </w:endnote>
  <w:endnote w:type="continuationSeparator" w:id="0">
    <w:p w14:paraId="11E5C778" w14:textId="77777777" w:rsidR="00EC4CD5" w:rsidRDefault="00EC4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24E75" w14:textId="77777777" w:rsidR="00A72C85" w:rsidRDefault="00A72C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E4F58" w14:textId="77777777" w:rsidR="00071B2E" w:rsidRDefault="00071B2E">
    <w:pPr>
      <w:pStyle w:val="Footer"/>
      <w:jc w:val="center"/>
    </w:pPr>
    <w:r>
      <w:t xml:space="preserve">Page </w:t>
    </w:r>
    <w:r w:rsidR="00811BA6">
      <w:fldChar w:fldCharType="begin"/>
    </w:r>
    <w:r w:rsidR="00811BA6">
      <w:instrText xml:space="preserve"> PAGE </w:instrText>
    </w:r>
    <w:r w:rsidR="00811BA6">
      <w:fldChar w:fldCharType="separate"/>
    </w:r>
    <w:r>
      <w:rPr>
        <w:noProof/>
      </w:rPr>
      <w:t>9</w:t>
    </w:r>
    <w:r w:rsidR="00811BA6">
      <w:rPr>
        <w:noProof/>
      </w:rPr>
      <w:fldChar w:fldCharType="end"/>
    </w:r>
    <w:r>
      <w:t xml:space="preserve"> of </w:t>
    </w:r>
    <w:fldSimple w:instr=" NUMPAGES ">
      <w:r>
        <w:rPr>
          <w:noProof/>
        </w:rPr>
        <w:t>9</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374F3" w14:textId="77777777" w:rsidR="00A72C85" w:rsidRDefault="00A72C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9D674" w14:textId="77777777" w:rsidR="00EC4CD5" w:rsidRDefault="00EC4CD5">
      <w:r>
        <w:separator/>
      </w:r>
    </w:p>
  </w:footnote>
  <w:footnote w:type="continuationSeparator" w:id="0">
    <w:p w14:paraId="67239202" w14:textId="77777777" w:rsidR="00EC4CD5" w:rsidRDefault="00EC4C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EA8C9" w14:textId="77777777" w:rsidR="00A72C85" w:rsidRDefault="00A72C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9396C" w14:textId="42116B1B" w:rsidR="00A72C85" w:rsidRDefault="00A72C85">
    <w:pPr>
      <w:pStyle w:val="Header"/>
    </w:pPr>
  </w:p>
  <w:p w14:paraId="28ED0601" w14:textId="7C38D17A" w:rsidR="00071B2E" w:rsidRDefault="00071B2E">
    <w:pPr>
      <w:pStyle w:val="Foot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8EE54" w14:textId="77777777" w:rsidR="00A72C85" w:rsidRDefault="00A72C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3"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4" w15:restartNumberingAfterBreak="0">
    <w:nsid w:val="00000005"/>
    <w:multiLevelType w:val="multilevel"/>
    <w:tmpl w:val="00000005"/>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num w:numId="1" w16cid:durableId="2121100021">
    <w:abstractNumId w:val="0"/>
  </w:num>
  <w:num w:numId="2" w16cid:durableId="928149837">
    <w:abstractNumId w:val="1"/>
  </w:num>
  <w:num w:numId="3" w16cid:durableId="2028829010">
    <w:abstractNumId w:val="2"/>
  </w:num>
  <w:num w:numId="4" w16cid:durableId="325089344">
    <w:abstractNumId w:val="3"/>
  </w:num>
  <w:num w:numId="5" w16cid:durableId="14743730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ED6"/>
    <w:rsid w:val="000076F5"/>
    <w:rsid w:val="00034960"/>
    <w:rsid w:val="000412B6"/>
    <w:rsid w:val="00071B2E"/>
    <w:rsid w:val="000918A7"/>
    <w:rsid w:val="000D4A18"/>
    <w:rsid w:val="001025BF"/>
    <w:rsid w:val="00102815"/>
    <w:rsid w:val="00120E8A"/>
    <w:rsid w:val="00132227"/>
    <w:rsid w:val="00163303"/>
    <w:rsid w:val="00163488"/>
    <w:rsid w:val="001E78AF"/>
    <w:rsid w:val="001F2DFD"/>
    <w:rsid w:val="0025152C"/>
    <w:rsid w:val="002548BB"/>
    <w:rsid w:val="00262E09"/>
    <w:rsid w:val="002E108B"/>
    <w:rsid w:val="002E2BA7"/>
    <w:rsid w:val="00303E5B"/>
    <w:rsid w:val="003111CE"/>
    <w:rsid w:val="003212F9"/>
    <w:rsid w:val="003334A3"/>
    <w:rsid w:val="003341AD"/>
    <w:rsid w:val="00374B57"/>
    <w:rsid w:val="003B0A45"/>
    <w:rsid w:val="003C3AC1"/>
    <w:rsid w:val="003E040A"/>
    <w:rsid w:val="004248A7"/>
    <w:rsid w:val="00432F30"/>
    <w:rsid w:val="004869F5"/>
    <w:rsid w:val="0049347E"/>
    <w:rsid w:val="004E3053"/>
    <w:rsid w:val="0052369F"/>
    <w:rsid w:val="005971D7"/>
    <w:rsid w:val="005A14BB"/>
    <w:rsid w:val="005E3FBC"/>
    <w:rsid w:val="005F1429"/>
    <w:rsid w:val="006A1787"/>
    <w:rsid w:val="00733DE4"/>
    <w:rsid w:val="007511BB"/>
    <w:rsid w:val="0076755B"/>
    <w:rsid w:val="0077449B"/>
    <w:rsid w:val="007B7FC4"/>
    <w:rsid w:val="007E1683"/>
    <w:rsid w:val="007E16D7"/>
    <w:rsid w:val="007F73DF"/>
    <w:rsid w:val="00811BA6"/>
    <w:rsid w:val="008358CE"/>
    <w:rsid w:val="008A544B"/>
    <w:rsid w:val="008C55DE"/>
    <w:rsid w:val="008D6AC2"/>
    <w:rsid w:val="00940B92"/>
    <w:rsid w:val="00941233"/>
    <w:rsid w:val="009505DC"/>
    <w:rsid w:val="009A140F"/>
    <w:rsid w:val="009D5DB8"/>
    <w:rsid w:val="009E52B4"/>
    <w:rsid w:val="009F1925"/>
    <w:rsid w:val="00A477A5"/>
    <w:rsid w:val="00A56DFC"/>
    <w:rsid w:val="00A65ED6"/>
    <w:rsid w:val="00A72C85"/>
    <w:rsid w:val="00AD196F"/>
    <w:rsid w:val="00AD4CA3"/>
    <w:rsid w:val="00AF5588"/>
    <w:rsid w:val="00B05170"/>
    <w:rsid w:val="00B35BD0"/>
    <w:rsid w:val="00B7311F"/>
    <w:rsid w:val="00B80BB0"/>
    <w:rsid w:val="00B9774F"/>
    <w:rsid w:val="00BE3655"/>
    <w:rsid w:val="00C24005"/>
    <w:rsid w:val="00D446FB"/>
    <w:rsid w:val="00DA3878"/>
    <w:rsid w:val="00E604A1"/>
    <w:rsid w:val="00E730E8"/>
    <w:rsid w:val="00E82223"/>
    <w:rsid w:val="00EC4CD5"/>
    <w:rsid w:val="00EC5D17"/>
    <w:rsid w:val="00F550BF"/>
    <w:rsid w:val="00F93010"/>
    <w:rsid w:val="00FA32B2"/>
    <w:rsid w:val="00FE04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0B6130"/>
  <w15:docId w15:val="{FC045EC4-5461-454D-A64E-6CC084FA3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3FBC"/>
    <w:pPr>
      <w:widowControl w:val="0"/>
      <w:suppressAutoHyphens/>
    </w:pPr>
    <w:rPr>
      <w:rFonts w:ascii="Arial" w:hAnsi="Arial"/>
      <w:kern w:val="1"/>
      <w:sz w:val="24"/>
      <w:szCs w:val="24"/>
    </w:rPr>
  </w:style>
  <w:style w:type="paragraph" w:styleId="Heading1">
    <w:name w:val="heading 1"/>
    <w:basedOn w:val="Normal"/>
    <w:next w:val="Normal"/>
    <w:link w:val="Heading1Char"/>
    <w:uiPriority w:val="9"/>
    <w:qFormat/>
    <w:rsid w:val="00E730E8"/>
    <w:pPr>
      <w:keepNext/>
      <w:spacing w:before="240" w:after="60"/>
      <w:outlineLvl w:val="0"/>
    </w:pPr>
    <w:rPr>
      <w:rFonts w:cs="Arial"/>
      <w:b/>
      <w:bCs/>
      <w:kern w:val="32"/>
      <w:sz w:val="32"/>
      <w:szCs w:val="32"/>
    </w:rPr>
  </w:style>
  <w:style w:type="paragraph" w:styleId="Heading2">
    <w:name w:val="heading 2"/>
    <w:basedOn w:val="Normal"/>
    <w:next w:val="Normal"/>
    <w:link w:val="Heading2Char"/>
    <w:uiPriority w:val="9"/>
    <w:qFormat/>
    <w:rsid w:val="00E730E8"/>
    <w:pPr>
      <w:keepNext/>
      <w:spacing w:before="240" w:after="60"/>
      <w:outlineLvl w:val="1"/>
    </w:pPr>
    <w:rPr>
      <w:rFonts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1C7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B11C7A"/>
    <w:rPr>
      <w:rFonts w:asciiTheme="majorHAnsi" w:eastAsiaTheme="majorEastAsia" w:hAnsiTheme="majorHAnsi" w:cstheme="majorBidi"/>
      <w:b/>
      <w:bCs/>
      <w:i/>
      <w:iCs/>
      <w:kern w:val="1"/>
      <w:sz w:val="28"/>
      <w:szCs w:val="28"/>
    </w:rPr>
  </w:style>
  <w:style w:type="character" w:customStyle="1" w:styleId="Bullets">
    <w:name w:val="Bullets"/>
    <w:rPr>
      <w:rFonts w:ascii="OpenSymbol" w:eastAsia="Times New Roman" w:hAnsi="OpenSymbol"/>
    </w:rPr>
  </w:style>
  <w:style w:type="paragraph" w:customStyle="1" w:styleId="Heading">
    <w:name w:val="Heading"/>
    <w:basedOn w:val="Normal"/>
    <w:next w:val="BodyText"/>
    <w:pPr>
      <w:keepNext/>
      <w:spacing w:before="240" w:after="120"/>
    </w:pPr>
    <w:rPr>
      <w:rFonts w:cs="Tahoma"/>
      <w:sz w:val="28"/>
      <w:szCs w:val="28"/>
    </w:rPr>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semiHidden/>
    <w:rsid w:val="00B11C7A"/>
    <w:rPr>
      <w:rFonts w:ascii="Arial" w:hAnsi="Arial"/>
      <w:kern w:val="1"/>
      <w:sz w:val="24"/>
      <w:szCs w:val="24"/>
    </w:rPr>
  </w:style>
  <w:style w:type="paragraph" w:styleId="List">
    <w:name w:val="List"/>
    <w:basedOn w:val="BodyText"/>
    <w:uiPriority w:val="99"/>
    <w:rPr>
      <w:rFonts w:cs="Tahoma"/>
    </w:rPr>
  </w:style>
  <w:style w:type="paragraph" w:styleId="Caption">
    <w:name w:val="caption"/>
    <w:basedOn w:val="Normal"/>
    <w:uiPriority w:val="35"/>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TableContents">
    <w:name w:val="Table Contents"/>
    <w:basedOn w:val="Normal"/>
    <w:pPr>
      <w:suppressLineNumbers/>
    </w:pPr>
  </w:style>
  <w:style w:type="paragraph" w:styleId="Footer">
    <w:name w:val="footer"/>
    <w:basedOn w:val="Normal"/>
    <w:link w:val="FooterChar"/>
    <w:uiPriority w:val="99"/>
    <w:pPr>
      <w:suppressLineNumbers/>
      <w:tabs>
        <w:tab w:val="center" w:pos="4818"/>
        <w:tab w:val="right" w:pos="9637"/>
      </w:tabs>
    </w:pPr>
  </w:style>
  <w:style w:type="character" w:customStyle="1" w:styleId="FooterChar">
    <w:name w:val="Footer Char"/>
    <w:basedOn w:val="DefaultParagraphFont"/>
    <w:link w:val="Footer"/>
    <w:uiPriority w:val="99"/>
    <w:semiHidden/>
    <w:rsid w:val="00B11C7A"/>
    <w:rPr>
      <w:rFonts w:ascii="Arial" w:hAnsi="Arial"/>
      <w:kern w:val="1"/>
      <w:sz w:val="24"/>
      <w:szCs w:val="24"/>
    </w:rPr>
  </w:style>
  <w:style w:type="paragraph" w:styleId="Header">
    <w:name w:val="header"/>
    <w:basedOn w:val="Normal"/>
    <w:link w:val="HeaderChar"/>
    <w:uiPriority w:val="99"/>
    <w:pPr>
      <w:suppressLineNumbers/>
      <w:tabs>
        <w:tab w:val="center" w:pos="4818"/>
        <w:tab w:val="right" w:pos="9637"/>
      </w:tabs>
    </w:pPr>
  </w:style>
  <w:style w:type="character" w:customStyle="1" w:styleId="HeaderChar">
    <w:name w:val="Header Char"/>
    <w:basedOn w:val="DefaultParagraphFont"/>
    <w:link w:val="Header"/>
    <w:uiPriority w:val="99"/>
    <w:rsid w:val="00B11C7A"/>
    <w:rPr>
      <w:rFonts w:ascii="Arial" w:hAnsi="Arial"/>
      <w:kern w:val="1"/>
      <w:sz w:val="24"/>
      <w:szCs w:val="24"/>
    </w:rPr>
  </w:style>
  <w:style w:type="table" w:styleId="TableGrid">
    <w:name w:val="Table Grid"/>
    <w:basedOn w:val="TableNormal"/>
    <w:uiPriority w:val="59"/>
    <w:rsid w:val="001E78A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semiHidden/>
    <w:rsid w:val="00E730E8"/>
  </w:style>
  <w:style w:type="paragraph" w:styleId="Index1">
    <w:name w:val="index 1"/>
    <w:basedOn w:val="Normal"/>
    <w:next w:val="Normal"/>
    <w:autoRedefine/>
    <w:uiPriority w:val="99"/>
    <w:semiHidden/>
    <w:rsid w:val="007E16D7"/>
    <w:pPr>
      <w:ind w:left="240" w:hanging="240"/>
    </w:pPr>
  </w:style>
  <w:style w:type="character" w:styleId="Hyperlink">
    <w:name w:val="Hyperlink"/>
    <w:basedOn w:val="DefaultParagraphFont"/>
    <w:uiPriority w:val="99"/>
    <w:rsid w:val="00E730E8"/>
    <w:rPr>
      <w:rFonts w:cs="Times New Roman"/>
      <w:color w:val="0000FF"/>
      <w:u w:val="single"/>
    </w:rPr>
  </w:style>
  <w:style w:type="paragraph" w:styleId="BalloonText">
    <w:name w:val="Balloon Text"/>
    <w:basedOn w:val="Normal"/>
    <w:link w:val="BalloonTextChar"/>
    <w:uiPriority w:val="99"/>
    <w:semiHidden/>
    <w:rsid w:val="001F2DFD"/>
    <w:rPr>
      <w:rFonts w:ascii="Tahoma" w:hAnsi="Tahoma" w:cs="Tahoma"/>
      <w:sz w:val="16"/>
      <w:szCs w:val="16"/>
    </w:rPr>
  </w:style>
  <w:style w:type="character" w:customStyle="1" w:styleId="BalloonTextChar">
    <w:name w:val="Balloon Text Char"/>
    <w:basedOn w:val="DefaultParagraphFont"/>
    <w:link w:val="BalloonText"/>
    <w:uiPriority w:val="99"/>
    <w:semiHidden/>
    <w:rsid w:val="00B11C7A"/>
    <w:rPr>
      <w:kern w:val="1"/>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GC Web Publication" ma:contentTypeID="0x01010057AE01E83C4747EE9883E3D01CB53FC3001EB80E39594D4D48A73310BFFC95AA9D" ma:contentTypeVersion="2" ma:contentTypeDescription="SGC Web Publication" ma:contentTypeScope="" ma:versionID="fe9a50abdeb4a22e9ce8aeb4c46cca16">
  <xsd:schema xmlns:xsd="http://www.w3.org/2001/XMLSchema" xmlns:xs="http://www.w3.org/2001/XMLSchema" xmlns:p="http://schemas.microsoft.com/office/2006/metadata/properties" xmlns:ns2="ade2b62f-171f-41c5-aab2-f93abbb802d2" targetNamespace="http://schemas.microsoft.com/office/2006/metadata/properties" ma:root="true" ma:fieldsID="39cefda794b8f86f321dae85e81356d8" ns2:_="">
    <xsd:import namespace="ade2b62f-171f-41c5-aab2-f93abbb802d2"/>
    <xsd:element name="properties">
      <xsd:complexType>
        <xsd:sequence>
          <xsd:element name="documentManagement">
            <xsd:complexType>
              <xsd:all>
                <xsd:element ref="ns2:HelpfulKeywordsHTField0" minOccurs="0"/>
                <xsd:element ref="ns2:ReviewDate"/>
                <xsd:element ref="ns2:Synopsis"/>
                <xsd:element ref="ns2:PublicationCategoryHTField0" minOccurs="0"/>
                <xsd:element ref="ns2:DesignReferenceNumber" minOccurs="0"/>
                <xsd:element ref="ns2:DateOfPublicatio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e2b62f-171f-41c5-aab2-f93abbb802d2" elementFormDefault="qualified">
    <xsd:import namespace="http://schemas.microsoft.com/office/2006/documentManagement/types"/>
    <xsd:import namespace="http://schemas.microsoft.com/office/infopath/2007/PartnerControls"/>
    <xsd:element name="HelpfulKeywordsHTField0" ma:index="9" ma:taxonomy="true" ma:internalName="HelpfulKeywordsHTField0" ma:taxonomyFieldName="HelpfulKeyWords" ma:displayName="Helpful Keywords" ma:fieldId="{50268634-3223-4adb-99d4-8573921cebfc}" ma:taxonomyMulti="true" ma:sspId="77707ee2-2dd1-4e83-9e1c-d0bee6d3e3b9" ma:termSetId="6ca8fc7b-154e-49d4-a87a-bc3c04560049" ma:anchorId="00000000-0000-0000-0000-000000000000" ma:open="true" ma:isKeyword="false">
      <xsd:complexType>
        <xsd:sequence>
          <xsd:element ref="pc:Terms" minOccurs="0" maxOccurs="1"/>
        </xsd:sequence>
      </xsd:complexType>
    </xsd:element>
    <xsd:element name="ReviewDate" ma:index="10" ma:displayName="Review Date" ma:format="DateOnly" ma:internalName="ReviewDate" ma:readOnly="false">
      <xsd:simpleType>
        <xsd:restriction base="dms:DateTime"/>
      </xsd:simpleType>
    </xsd:element>
    <xsd:element name="Synopsis" ma:index="11" ma:displayName="Synopsis" ma:internalName="Synopsis">
      <xsd:simpleType>
        <xsd:restriction base="dms:Unknown"/>
      </xsd:simpleType>
    </xsd:element>
    <xsd:element name="PublicationCategoryHTField0" ma:index="13" ma:taxonomy="true" ma:internalName="PublicationCategoryHTField0" ma:taxonomyFieldName="PublicationCategory" ma:displayName="Publication Category" ma:fieldId="{ce165bfd-fd8d-4be7-b564-8c30ed3ad2de}" ma:taxonomyMulti="true" ma:sspId="77707ee2-2dd1-4e83-9e1c-d0bee6d3e3b9" ma:termSetId="5f22da75-8964-4440-bf06-c5ec119cf860" ma:anchorId="00000000-0000-0000-0000-000000000000" ma:open="false" ma:isKeyword="false">
      <xsd:complexType>
        <xsd:sequence>
          <xsd:element ref="pc:Terms" minOccurs="0" maxOccurs="1"/>
        </xsd:sequence>
      </xsd:complexType>
    </xsd:element>
    <xsd:element name="DesignReferenceNumber" ma:index="14" nillable="true" ma:displayName="Design Reference Number" ma:internalName="DesignReferenceNumber">
      <xsd:simpleType>
        <xsd:restriction base="dms:Text">
          <xsd:maxLength value="20"/>
        </xsd:restriction>
      </xsd:simpleType>
    </xsd:element>
    <xsd:element name="DateOfPublication" ma:index="15" ma:displayName="Date of Publication" ma:format="DateOnly" ma:internalName="DateOfPublication"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HelpfulKeywordsHTField0 xmlns="ade2b62f-171f-41c5-aab2-f93abbb802d2">
      <Terms xmlns="http://schemas.microsoft.com/office/infopath/2007/PartnerControls">
        <TermInfo xmlns="http://schemas.microsoft.com/office/infopath/2007/PartnerControls">
          <TermName xmlns="http://schemas.microsoft.com/office/infopath/2007/PartnerControls">Health and safety at work</TermName>
          <TermId xmlns="http://schemas.microsoft.com/office/infopath/2007/PartnerControls">3a4a010a-da91-4eca-8b9c-4240b4b7ad64</TermId>
        </TermInfo>
      </Terms>
    </HelpfulKeywordsHTField0>
    <Synopsis xmlns="ade2b62f-171f-41c5-aab2-f93abbb802d2">&lt;p&gt;Health &amp;amp; Safety Template for creating an event management plan&lt;/p&gt;</Synopsis>
    <PublicationCategoryHTField0 xmlns="ade2b62f-171f-41c5-aab2-f93abbb802d2">
      <Terms xmlns="http://schemas.microsoft.com/office/infopath/2007/PartnerControls">
        <TermInfo xmlns="http://schemas.microsoft.com/office/infopath/2007/PartnerControls">
          <TermName xmlns="http://schemas.microsoft.com/office/infopath/2007/PartnerControls">The services we offer</TermName>
          <TermId xmlns="http://schemas.microsoft.com/office/infopath/2007/PartnerControls">d6396093-dde7-455d-8467-087ed752e413</TermId>
        </TermInfo>
      </Terms>
    </PublicationCategoryHTField0>
    <DesignReferenceNumber xmlns="ade2b62f-171f-41c5-aab2-f93abbb802d2" xsi:nil="true"/>
    <DateOfPublication xmlns="ade2b62f-171f-41c5-aab2-f93abbb802d2">2013-04-14T23:00:00+00:00</DateOfPublication>
    <ReviewDate xmlns="ade2b62f-171f-41c5-aab2-f93abbb802d2">2013-10-14T23:00:00+00:00</ReviewDate>
  </documentManagement>
</p:properties>
</file>

<file path=customXml/itemProps1.xml><?xml version="1.0" encoding="utf-8"?>
<ds:datastoreItem xmlns:ds="http://schemas.openxmlformats.org/officeDocument/2006/customXml" ds:itemID="{BB0589EE-D649-416B-AC1E-83B1760431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e2b62f-171f-41c5-aab2-f93abbb802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A0F785-AE37-44DA-AAEF-92565FAEC560}">
  <ds:schemaRefs>
    <ds:schemaRef ds:uri="http://schemas.microsoft.com/sharepoint/v3/contenttype/forms"/>
  </ds:schemaRefs>
</ds:datastoreItem>
</file>

<file path=customXml/itemProps3.xml><?xml version="1.0" encoding="utf-8"?>
<ds:datastoreItem xmlns:ds="http://schemas.openxmlformats.org/officeDocument/2006/customXml" ds:itemID="{E73F748D-9511-4FDF-A5DE-B1970310061B}">
  <ds:schemaRefs>
    <ds:schemaRef ds:uri="http://schemas.openxmlformats.org/officeDocument/2006/bibliography"/>
  </ds:schemaRefs>
</ds:datastoreItem>
</file>

<file path=customXml/itemProps4.xml><?xml version="1.0" encoding="utf-8"?>
<ds:datastoreItem xmlns:ds="http://schemas.openxmlformats.org/officeDocument/2006/customXml" ds:itemID="{287C3D1D-E897-453C-9E1C-09F7E4AA9BC0}">
  <ds:schemaRefs>
    <ds:schemaRef ds:uri="http://schemas.microsoft.com/office/2006/metadata/properties"/>
    <ds:schemaRef ds:uri="http://schemas.microsoft.com/office/infopath/2007/PartnerControls"/>
    <ds:schemaRef ds:uri="ade2b62f-171f-41c5-aab2-f93abbb802d2"/>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1416</Words>
  <Characters>8077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Event Management Plan Template</vt:lpstr>
    </vt:vector>
  </TitlesOfParts>
  <Company>Borough Council of King's Lynn and West Norfolk</Company>
  <LinksUpToDate>false</LinksUpToDate>
  <CharactersWithSpaces>9475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Event Management Plan Template</dc:title>
  <dc:subject/>
  <dc:creator>awatkins</dc:creator>
  <cp:keywords/>
  <dc:description/>
  <cp:lastModifiedBy>Becky Roberts</cp:lastModifiedBy>
  <cp:revision>5</cp:revision>
  <cp:lastPrinted>2009-05-15T08:49:00Z</cp:lastPrinted>
  <dcterms:created xsi:type="dcterms:W3CDTF">2023-06-22T13:33:00Z</dcterms:created>
  <dcterms:modified xsi:type="dcterms:W3CDTF">2023-06-26T10:18:00Z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0x01010057AE01E83C4747EE9883E3D01CB53FC3001EB80E39594D4D48A73310BFFC95AA9D</vt:lpwstr>
  </property>
  <property fmtid="{D5CDD505-2E9C-101B-9397-08002B2CF9AE}" pid="3" name="HelpfulKeyWords">
    <vt:lpwstr>1296;#Health and safety at work|3a4a010a-da91-4eca-8b9c-4240b4b7ad64</vt:lpwstr>
  </property>
  <property fmtid="{D5CDD505-2E9C-101B-9397-08002B2CF9AE}" pid="4" name="PublicationCategory">
    <vt:lpwstr>1219;#The services we offer|d6396093-dde7-455d-8467-087ed752e413</vt:lpwstr>
  </property>
  <property fmtid="{D5CDD505-2E9C-101B-9397-08002B2CF9AE}" pid="5" name="TaxCatchAll">
    <vt:lpwstr>1296;#Health and safety at work|3a4a010a-da91-4eca-8b9c-4240b4b7ad64;#1219;#The services we offer|d6396093-dde7-455d-8467-087ed752e413</vt:lpwstr>
  </property>
  <property fmtid="{D5CDD505-2E9C-101B-9397-08002B2CF9AE}" pid="6" name="MSIP_Label_2a4828c0-bf9e-487a-a999-4cc0afddd2a0_Enabled">
    <vt:lpwstr>true</vt:lpwstr>
  </property>
  <property fmtid="{D5CDD505-2E9C-101B-9397-08002B2CF9AE}" pid="7" name="MSIP_Label_2a4828c0-bf9e-487a-a999-4cc0afddd2a0_SetDate">
    <vt:lpwstr>2023-06-01T09:11:48Z</vt:lpwstr>
  </property>
  <property fmtid="{D5CDD505-2E9C-101B-9397-08002B2CF9AE}" pid="8" name="MSIP_Label_2a4828c0-bf9e-487a-a999-4cc0afddd2a0_Method">
    <vt:lpwstr>Privileged</vt:lpwstr>
  </property>
  <property fmtid="{D5CDD505-2E9C-101B-9397-08002B2CF9AE}" pid="9" name="MSIP_Label_2a4828c0-bf9e-487a-a999-4cc0afddd2a0_Name">
    <vt:lpwstr>Not Sensitive</vt:lpwstr>
  </property>
  <property fmtid="{D5CDD505-2E9C-101B-9397-08002B2CF9AE}" pid="10" name="MSIP_Label_2a4828c0-bf9e-487a-a999-4cc0afddd2a0_SiteId">
    <vt:lpwstr>351368d1-9b5a-4c8b-ac76-f39b4c7dd76c</vt:lpwstr>
  </property>
  <property fmtid="{D5CDD505-2E9C-101B-9397-08002B2CF9AE}" pid="11" name="MSIP_Label_2a4828c0-bf9e-487a-a999-4cc0afddd2a0_ActionId">
    <vt:lpwstr>7f028f49-68a0-40ff-9362-382bc45736b7</vt:lpwstr>
  </property>
  <property fmtid="{D5CDD505-2E9C-101B-9397-08002B2CF9AE}" pid="12" name="MSIP_Label_2a4828c0-bf9e-487a-a999-4cc0afddd2a0_ContentBits">
    <vt:lpwstr>0</vt:lpwstr>
  </property>
</Properties>
</file>